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11D" w:rsidRPr="002E511D" w:rsidRDefault="002E511D" w:rsidP="002E511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E511D">
        <w:rPr>
          <w:color w:val="000000"/>
          <w:sz w:val="28"/>
          <w:szCs w:val="28"/>
        </w:rPr>
        <w:t>Муниципальное автономное</w:t>
      </w:r>
      <w:r w:rsidRPr="002E511D">
        <w:rPr>
          <w:color w:val="000000"/>
          <w:sz w:val="28"/>
          <w:szCs w:val="28"/>
        </w:rPr>
        <w:t xml:space="preserve"> дошкольное образоват</w:t>
      </w:r>
      <w:r w:rsidRPr="002E511D">
        <w:rPr>
          <w:color w:val="000000"/>
          <w:sz w:val="28"/>
          <w:szCs w:val="28"/>
        </w:rPr>
        <w:t>ельное учреждение «Детский сад №1»</w:t>
      </w:r>
    </w:p>
    <w:p w:rsidR="002E511D" w:rsidRPr="002E511D" w:rsidRDefault="002E511D" w:rsidP="002E511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E511D">
        <w:rPr>
          <w:color w:val="000000"/>
          <w:sz w:val="28"/>
          <w:szCs w:val="28"/>
        </w:rPr>
        <w:br/>
      </w:r>
    </w:p>
    <w:p w:rsidR="002E511D" w:rsidRPr="002E511D" w:rsidRDefault="002E511D" w:rsidP="002E511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E511D">
        <w:rPr>
          <w:color w:val="000000"/>
          <w:sz w:val="28"/>
          <w:szCs w:val="28"/>
        </w:rPr>
        <w:br/>
      </w:r>
    </w:p>
    <w:p w:rsidR="002E511D" w:rsidRPr="002E511D" w:rsidRDefault="002E511D" w:rsidP="002E511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2E511D" w:rsidRPr="002E511D" w:rsidRDefault="002E511D" w:rsidP="002E511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2E511D" w:rsidRPr="002E511D" w:rsidRDefault="002E511D" w:rsidP="002E511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2E511D" w:rsidRPr="002E511D" w:rsidRDefault="002E511D" w:rsidP="002E511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2E511D" w:rsidRPr="002E511D" w:rsidRDefault="002E511D" w:rsidP="002E511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2E511D" w:rsidRPr="002E511D" w:rsidRDefault="002E511D" w:rsidP="002E511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2E511D" w:rsidRPr="002E511D" w:rsidRDefault="002E511D" w:rsidP="002E511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E511D">
        <w:rPr>
          <w:color w:val="000000"/>
          <w:sz w:val="28"/>
          <w:szCs w:val="28"/>
        </w:rPr>
        <w:br/>
      </w:r>
    </w:p>
    <w:p w:rsidR="002E511D" w:rsidRPr="002E511D" w:rsidRDefault="002E511D" w:rsidP="002E511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E511D">
        <w:rPr>
          <w:b/>
          <w:bCs/>
          <w:color w:val="000000"/>
          <w:sz w:val="28"/>
          <w:szCs w:val="28"/>
        </w:rPr>
        <w:t>ПРОГРАММА</w:t>
      </w:r>
    </w:p>
    <w:p w:rsidR="002E511D" w:rsidRPr="002E511D" w:rsidRDefault="002E511D" w:rsidP="002E511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2E511D">
        <w:rPr>
          <w:b/>
          <w:bCs/>
          <w:color w:val="000000"/>
          <w:sz w:val="32"/>
          <w:szCs w:val="32"/>
        </w:rPr>
        <w:t xml:space="preserve"> </w:t>
      </w:r>
      <w:r w:rsidRPr="002E511D">
        <w:rPr>
          <w:b/>
          <w:bCs/>
          <w:color w:val="000000"/>
          <w:sz w:val="32"/>
          <w:szCs w:val="32"/>
        </w:rPr>
        <w:t>«Психолого – педагогическое сопровождение и поддержка одарённых и талантливых детей на базе детского сада»</w:t>
      </w:r>
    </w:p>
    <w:p w:rsidR="002E511D" w:rsidRPr="002E511D" w:rsidRDefault="002E511D" w:rsidP="002E511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E511D">
        <w:rPr>
          <w:color w:val="000000"/>
          <w:sz w:val="28"/>
          <w:szCs w:val="28"/>
        </w:rPr>
        <w:br/>
      </w:r>
    </w:p>
    <w:p w:rsidR="002E511D" w:rsidRPr="002E511D" w:rsidRDefault="002E511D" w:rsidP="002E511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E511D">
        <w:rPr>
          <w:color w:val="000000"/>
          <w:sz w:val="28"/>
          <w:szCs w:val="28"/>
        </w:rPr>
        <w:br/>
      </w:r>
    </w:p>
    <w:p w:rsidR="002E511D" w:rsidRPr="002E511D" w:rsidRDefault="002E511D" w:rsidP="002E511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E511D">
        <w:rPr>
          <w:color w:val="000000"/>
          <w:sz w:val="28"/>
          <w:szCs w:val="28"/>
        </w:rPr>
        <w:br/>
      </w:r>
    </w:p>
    <w:p w:rsidR="002E511D" w:rsidRPr="002E511D" w:rsidRDefault="002E511D" w:rsidP="002E511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E511D">
        <w:rPr>
          <w:color w:val="000000"/>
          <w:sz w:val="28"/>
          <w:szCs w:val="28"/>
        </w:rPr>
        <w:br/>
      </w:r>
    </w:p>
    <w:p w:rsidR="002E511D" w:rsidRPr="002E511D" w:rsidRDefault="002E511D" w:rsidP="002E511D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color w:val="000000"/>
          <w:sz w:val="28"/>
          <w:szCs w:val="28"/>
        </w:rPr>
      </w:pPr>
      <w:r w:rsidRPr="002E511D">
        <w:rPr>
          <w:b/>
          <w:color w:val="000000"/>
          <w:sz w:val="28"/>
          <w:szCs w:val="28"/>
        </w:rPr>
        <w:t>Разработала:</w:t>
      </w:r>
    </w:p>
    <w:p w:rsidR="002E511D" w:rsidRPr="002E511D" w:rsidRDefault="002E511D" w:rsidP="002E511D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2E511D">
        <w:rPr>
          <w:color w:val="000000"/>
          <w:sz w:val="28"/>
          <w:szCs w:val="28"/>
        </w:rPr>
        <w:t>Педагог – психолог</w:t>
      </w:r>
    </w:p>
    <w:p w:rsidR="002E511D" w:rsidRPr="002E511D" w:rsidRDefault="002E511D" w:rsidP="002E511D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2E511D">
        <w:rPr>
          <w:color w:val="000000"/>
          <w:sz w:val="28"/>
          <w:szCs w:val="28"/>
        </w:rPr>
        <w:t xml:space="preserve">Сухова Е.С. </w:t>
      </w:r>
      <w:r w:rsidRPr="002E511D">
        <w:rPr>
          <w:color w:val="000000"/>
          <w:sz w:val="28"/>
          <w:szCs w:val="28"/>
        </w:rPr>
        <w:br/>
      </w:r>
    </w:p>
    <w:p w:rsidR="002E511D" w:rsidRPr="002E511D" w:rsidRDefault="002E511D" w:rsidP="002E511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E511D">
        <w:rPr>
          <w:color w:val="000000"/>
          <w:sz w:val="28"/>
          <w:szCs w:val="28"/>
        </w:rPr>
        <w:br/>
      </w:r>
    </w:p>
    <w:p w:rsidR="002E511D" w:rsidRPr="002E511D" w:rsidRDefault="002E511D" w:rsidP="002E511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E511D">
        <w:rPr>
          <w:color w:val="000000"/>
          <w:sz w:val="28"/>
          <w:szCs w:val="28"/>
        </w:rPr>
        <w:br/>
      </w:r>
    </w:p>
    <w:p w:rsidR="002E511D" w:rsidRDefault="002E511D" w:rsidP="002E51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E511D" w:rsidRPr="002E511D" w:rsidRDefault="002E511D" w:rsidP="002E511D">
      <w:pPr>
        <w:pStyle w:val="a3"/>
        <w:shd w:val="clear" w:color="auto" w:fill="FFFFFF"/>
        <w:tabs>
          <w:tab w:val="left" w:pos="426"/>
        </w:tabs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E511D">
        <w:rPr>
          <w:b/>
          <w:bCs/>
          <w:color w:val="000000"/>
          <w:sz w:val="28"/>
          <w:szCs w:val="28"/>
        </w:rPr>
        <w:lastRenderedPageBreak/>
        <w:t>Содержание</w:t>
      </w:r>
    </w:p>
    <w:p w:rsidR="002E511D" w:rsidRPr="002E511D" w:rsidRDefault="002E511D" w:rsidP="002E511D">
      <w:pPr>
        <w:pStyle w:val="a3"/>
        <w:shd w:val="clear" w:color="auto" w:fill="FFFFFF"/>
        <w:tabs>
          <w:tab w:val="left" w:pos="426"/>
        </w:tabs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2E511D" w:rsidRPr="002E511D" w:rsidRDefault="002E511D" w:rsidP="002E511D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426"/>
        </w:tabs>
        <w:spacing w:before="0" w:beforeAutospacing="0" w:after="150" w:afterAutospacing="0"/>
        <w:ind w:left="0" w:firstLine="0"/>
        <w:rPr>
          <w:color w:val="000000"/>
          <w:sz w:val="28"/>
          <w:szCs w:val="28"/>
        </w:rPr>
      </w:pPr>
      <w:r w:rsidRPr="002E511D">
        <w:rPr>
          <w:color w:val="000000"/>
          <w:sz w:val="28"/>
          <w:szCs w:val="28"/>
        </w:rPr>
        <w:t>Информационная справка ДОУ</w:t>
      </w:r>
    </w:p>
    <w:p w:rsidR="002E511D" w:rsidRDefault="002E511D" w:rsidP="002E511D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426"/>
        </w:tabs>
        <w:spacing w:before="0" w:beforeAutospacing="0" w:after="150" w:afterAutospacing="0"/>
        <w:ind w:left="0" w:firstLine="0"/>
        <w:rPr>
          <w:color w:val="000000"/>
          <w:sz w:val="28"/>
          <w:szCs w:val="28"/>
        </w:rPr>
      </w:pPr>
      <w:r w:rsidRPr="002E511D">
        <w:rPr>
          <w:color w:val="000000"/>
          <w:sz w:val="28"/>
          <w:szCs w:val="28"/>
        </w:rPr>
        <w:t>Теоретическое обоснование программы</w:t>
      </w:r>
    </w:p>
    <w:p w:rsidR="002E511D" w:rsidRPr="002E511D" w:rsidRDefault="002E511D" w:rsidP="002E511D">
      <w:pPr>
        <w:pStyle w:val="a3"/>
        <w:shd w:val="clear" w:color="auto" w:fill="FFFFFF"/>
        <w:tabs>
          <w:tab w:val="left" w:pos="426"/>
        </w:tabs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2E511D">
        <w:rPr>
          <w:color w:val="000000"/>
          <w:sz w:val="28"/>
          <w:szCs w:val="28"/>
        </w:rPr>
        <w:t>.1. Актуальность программы</w:t>
      </w:r>
    </w:p>
    <w:p w:rsidR="002E511D" w:rsidRDefault="002E511D" w:rsidP="002E511D">
      <w:pPr>
        <w:pStyle w:val="a3"/>
        <w:shd w:val="clear" w:color="auto" w:fill="FFFFFF"/>
        <w:tabs>
          <w:tab w:val="left" w:pos="426"/>
        </w:tabs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2E511D">
        <w:rPr>
          <w:color w:val="000000"/>
          <w:sz w:val="28"/>
          <w:szCs w:val="28"/>
        </w:rPr>
        <w:t xml:space="preserve">.2. Цели, задачи программы </w:t>
      </w:r>
    </w:p>
    <w:p w:rsidR="002E511D" w:rsidRPr="002E511D" w:rsidRDefault="002E511D" w:rsidP="002E511D">
      <w:pPr>
        <w:pStyle w:val="a3"/>
        <w:shd w:val="clear" w:color="auto" w:fill="FFFFFF"/>
        <w:tabs>
          <w:tab w:val="left" w:pos="426"/>
        </w:tabs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П</w:t>
      </w:r>
      <w:r w:rsidRPr="002E511D">
        <w:rPr>
          <w:color w:val="000000"/>
          <w:sz w:val="28"/>
          <w:szCs w:val="28"/>
        </w:rPr>
        <w:t>ланируемые результаты</w:t>
      </w:r>
    </w:p>
    <w:p w:rsidR="002E511D" w:rsidRPr="002E511D" w:rsidRDefault="002E511D" w:rsidP="002E511D">
      <w:pPr>
        <w:pStyle w:val="a3"/>
        <w:shd w:val="clear" w:color="auto" w:fill="FFFFFF"/>
        <w:tabs>
          <w:tab w:val="left" w:pos="426"/>
        </w:tabs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2E511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4</w:t>
      </w:r>
      <w:r w:rsidRPr="002E511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2E511D">
        <w:rPr>
          <w:color w:val="000000"/>
          <w:sz w:val="28"/>
          <w:szCs w:val="28"/>
        </w:rPr>
        <w:t>Основание для разработки программы</w:t>
      </w:r>
    </w:p>
    <w:p w:rsidR="002E511D" w:rsidRPr="002E511D" w:rsidRDefault="002E511D" w:rsidP="002E511D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426"/>
        </w:tabs>
        <w:spacing w:before="0" w:beforeAutospacing="0" w:after="150" w:afterAutospacing="0"/>
        <w:ind w:left="0" w:firstLine="0"/>
        <w:rPr>
          <w:color w:val="000000"/>
          <w:sz w:val="28"/>
          <w:szCs w:val="28"/>
        </w:rPr>
      </w:pPr>
      <w:r w:rsidRPr="002E511D">
        <w:rPr>
          <w:color w:val="000000"/>
          <w:sz w:val="28"/>
          <w:szCs w:val="28"/>
        </w:rPr>
        <w:t>Система работы педагога – психолога с одаренными детьми в детском саду</w:t>
      </w:r>
    </w:p>
    <w:p w:rsidR="002E511D" w:rsidRDefault="002E511D" w:rsidP="002E511D">
      <w:pPr>
        <w:pStyle w:val="a3"/>
        <w:numPr>
          <w:ilvl w:val="1"/>
          <w:numId w:val="7"/>
        </w:numPr>
        <w:shd w:val="clear" w:color="auto" w:fill="FFFFFF"/>
        <w:tabs>
          <w:tab w:val="left" w:pos="426"/>
        </w:tabs>
        <w:spacing w:before="0" w:beforeAutospacing="0" w:after="150" w:afterAutospacing="0"/>
        <w:ind w:left="0" w:firstLine="0"/>
        <w:rPr>
          <w:color w:val="000000"/>
          <w:sz w:val="28"/>
          <w:szCs w:val="28"/>
        </w:rPr>
      </w:pPr>
      <w:r w:rsidRPr="002E511D">
        <w:rPr>
          <w:color w:val="000000"/>
          <w:sz w:val="28"/>
          <w:szCs w:val="28"/>
        </w:rPr>
        <w:t>Психологическая диагностика одаренных детей</w:t>
      </w:r>
    </w:p>
    <w:p w:rsidR="002E511D" w:rsidRDefault="002E511D" w:rsidP="002E511D">
      <w:pPr>
        <w:pStyle w:val="a3"/>
        <w:numPr>
          <w:ilvl w:val="1"/>
          <w:numId w:val="7"/>
        </w:numPr>
        <w:shd w:val="clear" w:color="auto" w:fill="FFFFFF"/>
        <w:tabs>
          <w:tab w:val="left" w:pos="426"/>
        </w:tabs>
        <w:spacing w:before="0" w:beforeAutospacing="0" w:after="150" w:afterAutospacing="0"/>
        <w:ind w:left="0" w:firstLine="0"/>
        <w:rPr>
          <w:color w:val="000000"/>
          <w:sz w:val="28"/>
          <w:szCs w:val="28"/>
        </w:rPr>
      </w:pPr>
      <w:r w:rsidRPr="002E511D">
        <w:rPr>
          <w:color w:val="000000"/>
          <w:sz w:val="28"/>
          <w:szCs w:val="28"/>
        </w:rPr>
        <w:t>Коррекционно – развивающие занятия педагога – психолого с одаренными детьми (конспекты занятий</w:t>
      </w:r>
      <w:r w:rsidRPr="002E511D">
        <w:rPr>
          <w:color w:val="000000"/>
          <w:sz w:val="28"/>
          <w:szCs w:val="28"/>
        </w:rPr>
        <w:t>)</w:t>
      </w:r>
    </w:p>
    <w:p w:rsidR="002E511D" w:rsidRDefault="002E511D" w:rsidP="002E511D">
      <w:pPr>
        <w:pStyle w:val="a3"/>
        <w:numPr>
          <w:ilvl w:val="1"/>
          <w:numId w:val="7"/>
        </w:numPr>
        <w:shd w:val="clear" w:color="auto" w:fill="FFFFFF"/>
        <w:tabs>
          <w:tab w:val="left" w:pos="426"/>
        </w:tabs>
        <w:spacing w:before="0" w:beforeAutospacing="0" w:after="150" w:afterAutospacing="0"/>
        <w:ind w:left="0" w:firstLine="0"/>
        <w:rPr>
          <w:color w:val="000000"/>
          <w:sz w:val="28"/>
          <w:szCs w:val="28"/>
        </w:rPr>
      </w:pPr>
      <w:r w:rsidRPr="002E511D">
        <w:rPr>
          <w:color w:val="000000"/>
          <w:sz w:val="28"/>
          <w:szCs w:val="28"/>
        </w:rPr>
        <w:t>Работа с педагогами</w:t>
      </w:r>
    </w:p>
    <w:p w:rsidR="002E511D" w:rsidRDefault="002E511D" w:rsidP="002E511D">
      <w:pPr>
        <w:pStyle w:val="a3"/>
        <w:numPr>
          <w:ilvl w:val="1"/>
          <w:numId w:val="7"/>
        </w:numPr>
        <w:shd w:val="clear" w:color="auto" w:fill="FFFFFF"/>
        <w:tabs>
          <w:tab w:val="left" w:pos="426"/>
        </w:tabs>
        <w:spacing w:before="0" w:beforeAutospacing="0" w:after="150" w:afterAutospacing="0"/>
        <w:ind w:left="0" w:firstLine="0"/>
        <w:rPr>
          <w:color w:val="000000"/>
          <w:sz w:val="28"/>
          <w:szCs w:val="28"/>
        </w:rPr>
      </w:pPr>
      <w:r w:rsidRPr="002E511D">
        <w:rPr>
          <w:color w:val="000000"/>
          <w:sz w:val="28"/>
          <w:szCs w:val="28"/>
        </w:rPr>
        <w:t>Работа с родителями</w:t>
      </w:r>
    </w:p>
    <w:p w:rsidR="002E511D" w:rsidRPr="002E511D" w:rsidRDefault="002E511D" w:rsidP="002E511D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426"/>
        </w:tabs>
        <w:spacing w:before="0" w:beforeAutospacing="0" w:after="150" w:afterAutospacing="0"/>
        <w:ind w:left="0" w:firstLine="0"/>
        <w:rPr>
          <w:color w:val="000000"/>
          <w:sz w:val="28"/>
          <w:szCs w:val="28"/>
        </w:rPr>
      </w:pPr>
      <w:r w:rsidRPr="002E511D">
        <w:rPr>
          <w:color w:val="000000"/>
          <w:sz w:val="28"/>
          <w:szCs w:val="28"/>
        </w:rPr>
        <w:t>Список используемой литературы</w:t>
      </w:r>
    </w:p>
    <w:p w:rsidR="00C27850" w:rsidRDefault="00C27850"/>
    <w:p w:rsidR="002E511D" w:rsidRDefault="002E511D"/>
    <w:p w:rsidR="002E511D" w:rsidRDefault="002E511D"/>
    <w:p w:rsidR="002E511D" w:rsidRDefault="002E511D"/>
    <w:p w:rsidR="002E511D" w:rsidRDefault="002E511D"/>
    <w:p w:rsidR="002E511D" w:rsidRDefault="002E511D"/>
    <w:p w:rsidR="002E511D" w:rsidRDefault="002E511D"/>
    <w:p w:rsidR="002E511D" w:rsidRDefault="002E511D"/>
    <w:p w:rsidR="002E511D" w:rsidRDefault="002E511D"/>
    <w:p w:rsidR="002E511D" w:rsidRDefault="002E511D"/>
    <w:p w:rsidR="002E511D" w:rsidRDefault="002E511D"/>
    <w:p w:rsidR="002E511D" w:rsidRDefault="002E511D"/>
    <w:p w:rsidR="002E511D" w:rsidRDefault="002E511D"/>
    <w:p w:rsidR="002E511D" w:rsidRDefault="002E511D" w:rsidP="002E511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2E511D" w:rsidRPr="002E511D" w:rsidRDefault="002E511D" w:rsidP="002E511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E511D">
        <w:rPr>
          <w:b/>
          <w:bCs/>
          <w:color w:val="000000"/>
          <w:sz w:val="28"/>
          <w:szCs w:val="28"/>
        </w:rPr>
        <w:lastRenderedPageBreak/>
        <w:t>Теоретическое обоснование программы</w:t>
      </w:r>
    </w:p>
    <w:p w:rsidR="002E511D" w:rsidRPr="002E511D" w:rsidRDefault="002E511D" w:rsidP="002E511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E511D">
        <w:rPr>
          <w:b/>
          <w:bCs/>
          <w:color w:val="000000"/>
          <w:sz w:val="28"/>
          <w:szCs w:val="28"/>
        </w:rPr>
        <w:t>Актуальность программы</w:t>
      </w:r>
    </w:p>
    <w:p w:rsidR="002E511D" w:rsidRPr="002E511D" w:rsidRDefault="002E511D" w:rsidP="002E511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E511D">
        <w:rPr>
          <w:color w:val="000000"/>
          <w:sz w:val="28"/>
          <w:szCs w:val="28"/>
        </w:rPr>
        <w:t>Сегодня все большее внимание уделяется выявлению одаренных детей и их дальнейшему сопровождению. Дошкольное учреждение является стартовой площадкой для распознавания такого феномена, как детская одаренность. Основной идеей работы по выявлению и развитию одаренных детей является объединение усилий педагогов, родителей.</w:t>
      </w:r>
    </w:p>
    <w:p w:rsidR="002E511D" w:rsidRPr="002E511D" w:rsidRDefault="002E511D" w:rsidP="002E511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E511D">
        <w:rPr>
          <w:color w:val="000000"/>
          <w:sz w:val="28"/>
          <w:szCs w:val="28"/>
        </w:rPr>
        <w:t xml:space="preserve">Очень важно понимать, чем раньше мы выявим у ребёнка те или иные незаурядные способности, тем больше возможностей для их реализации до периода поступления ребёнка в школу, а также развития данных способностей уже </w:t>
      </w:r>
      <w:proofErr w:type="gramStart"/>
      <w:r w:rsidRPr="002E511D">
        <w:rPr>
          <w:color w:val="000000"/>
          <w:sz w:val="28"/>
          <w:szCs w:val="28"/>
        </w:rPr>
        <w:t>непосредственно</w:t>
      </w:r>
      <w:proofErr w:type="gramEnd"/>
      <w:r w:rsidRPr="002E511D">
        <w:rPr>
          <w:color w:val="000000"/>
          <w:sz w:val="28"/>
          <w:szCs w:val="28"/>
        </w:rPr>
        <w:t xml:space="preserve"> будучи школьником. Поэтому проявление детской одаренности является предметом исследования в научном мире и не теряет своей актуальности на протяжении длительного времени. Одаренность</w:t>
      </w:r>
      <w:r w:rsidRPr="002E511D">
        <w:rPr>
          <w:b/>
          <w:bCs/>
          <w:color w:val="000000"/>
          <w:sz w:val="28"/>
          <w:szCs w:val="28"/>
        </w:rPr>
        <w:t> </w:t>
      </w:r>
      <w:r w:rsidRPr="002E511D">
        <w:rPr>
          <w:color w:val="000000"/>
          <w:sz w:val="28"/>
          <w:szCs w:val="28"/>
        </w:rPr>
        <w:t>–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 Среди детей есть такие, кто по уровню развития своих способностей, восприятия окружающего мира, отличается от сверстников.</w:t>
      </w:r>
    </w:p>
    <w:p w:rsidR="002E511D" w:rsidRPr="002E511D" w:rsidRDefault="002E511D" w:rsidP="002E511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E511D">
        <w:rPr>
          <w:color w:val="000000"/>
          <w:sz w:val="28"/>
          <w:szCs w:val="28"/>
        </w:rPr>
        <w:t xml:space="preserve">Актуальность программы заключается в том, что у одаренных детей </w:t>
      </w:r>
      <w:proofErr w:type="gramStart"/>
      <w:r w:rsidRPr="002E511D">
        <w:rPr>
          <w:color w:val="000000"/>
          <w:sz w:val="28"/>
          <w:szCs w:val="28"/>
        </w:rPr>
        <w:t>высоко развита</w:t>
      </w:r>
      <w:proofErr w:type="gramEnd"/>
      <w:r w:rsidRPr="002E511D">
        <w:rPr>
          <w:color w:val="000000"/>
          <w:sz w:val="28"/>
          <w:szCs w:val="28"/>
        </w:rPr>
        <w:t xml:space="preserve"> потребность во внимании взрослых. Происходит это в силу их природной любознательности и стремления к познанию. Уровень интеллектуального развития позволяет одаренным детям анализировать свое поведение, но в силу свойственного возрасту эгоцентризма они нуждаются в помощи взрослых. Данная программа направлена на выявление, поддержку и развитие одаренных детей. </w:t>
      </w:r>
      <w:bookmarkStart w:id="0" w:name="_GoBack"/>
      <w:bookmarkEnd w:id="0"/>
    </w:p>
    <w:p w:rsidR="002E511D" w:rsidRPr="002E511D" w:rsidRDefault="002E511D" w:rsidP="002E511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2E511D" w:rsidRPr="002E511D" w:rsidRDefault="002E511D" w:rsidP="002E511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E511D">
        <w:rPr>
          <w:b/>
          <w:bCs/>
          <w:color w:val="000000"/>
          <w:sz w:val="28"/>
          <w:szCs w:val="28"/>
        </w:rPr>
        <w:t>2.2. Цели, задачи программы и планируемые результаты</w:t>
      </w:r>
    </w:p>
    <w:p w:rsidR="002E511D" w:rsidRPr="002E511D" w:rsidRDefault="002E511D" w:rsidP="002E511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E511D">
        <w:rPr>
          <w:b/>
          <w:bCs/>
          <w:color w:val="000000"/>
          <w:sz w:val="28"/>
          <w:szCs w:val="28"/>
        </w:rPr>
        <w:t>Цель программы:</w:t>
      </w:r>
      <w:r w:rsidRPr="002E511D">
        <w:rPr>
          <w:color w:val="000000"/>
          <w:sz w:val="28"/>
          <w:szCs w:val="28"/>
        </w:rPr>
        <w:t> Психолого – педагогическое сопровождение детей с признаками одаренности: выявление и создание благоприятных условий для реализации способностей одаренных детей в детском саду;</w:t>
      </w:r>
    </w:p>
    <w:p w:rsidR="002E511D" w:rsidRPr="002E511D" w:rsidRDefault="002E511D" w:rsidP="002E511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E511D">
        <w:rPr>
          <w:b/>
          <w:bCs/>
          <w:color w:val="000000"/>
          <w:sz w:val="28"/>
          <w:szCs w:val="28"/>
        </w:rPr>
        <w:t>Задачи:</w:t>
      </w:r>
    </w:p>
    <w:p w:rsidR="002E511D" w:rsidRPr="002E511D" w:rsidRDefault="002E511D" w:rsidP="002E511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E511D">
        <w:rPr>
          <w:color w:val="000000"/>
          <w:sz w:val="28"/>
          <w:szCs w:val="28"/>
        </w:rPr>
        <w:t>Выявлять одаренных детей, с помощью психолого – педагогической диагностики;</w:t>
      </w:r>
    </w:p>
    <w:p w:rsidR="002E511D" w:rsidRPr="002E511D" w:rsidRDefault="002E511D" w:rsidP="002E511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E511D">
        <w:rPr>
          <w:color w:val="000000"/>
          <w:sz w:val="28"/>
          <w:szCs w:val="28"/>
        </w:rPr>
        <w:t>Создавать условия для самореализации одаренных и талантливых детей для проявления их способностей;</w:t>
      </w:r>
    </w:p>
    <w:p w:rsidR="002E511D" w:rsidRPr="002E511D" w:rsidRDefault="002E511D" w:rsidP="002E511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E511D">
        <w:rPr>
          <w:color w:val="000000"/>
          <w:sz w:val="28"/>
          <w:szCs w:val="28"/>
        </w:rPr>
        <w:t>Способствовать гармоничному развитию одаренных детей;</w:t>
      </w:r>
    </w:p>
    <w:p w:rsidR="002E511D" w:rsidRPr="002E511D" w:rsidRDefault="002E511D" w:rsidP="002E511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E511D">
        <w:rPr>
          <w:color w:val="000000"/>
          <w:sz w:val="28"/>
          <w:szCs w:val="28"/>
        </w:rPr>
        <w:t>Проводить просветительскую работу по данной теме для родителей и педагогов.</w:t>
      </w:r>
    </w:p>
    <w:sectPr w:rsidR="002E511D" w:rsidRPr="002E5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29D9"/>
    <w:multiLevelType w:val="multilevel"/>
    <w:tmpl w:val="49E2E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311EAE"/>
    <w:multiLevelType w:val="multilevel"/>
    <w:tmpl w:val="410A6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6B2128"/>
    <w:multiLevelType w:val="multilevel"/>
    <w:tmpl w:val="7E2CD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F4682D"/>
    <w:multiLevelType w:val="multilevel"/>
    <w:tmpl w:val="154A1F2C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>
    <w:nsid w:val="36C96DA0"/>
    <w:multiLevelType w:val="multilevel"/>
    <w:tmpl w:val="B1E29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2E1B54"/>
    <w:multiLevelType w:val="multilevel"/>
    <w:tmpl w:val="37B0C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F64D8E"/>
    <w:multiLevelType w:val="multilevel"/>
    <w:tmpl w:val="01AA25E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D9C"/>
    <w:rsid w:val="002E511D"/>
    <w:rsid w:val="00C27850"/>
    <w:rsid w:val="00C81D9C"/>
    <w:rsid w:val="00E3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5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5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2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2022-10-31T10:31:00Z</dcterms:created>
  <dcterms:modified xsi:type="dcterms:W3CDTF">2022-10-31T10:41:00Z</dcterms:modified>
</cp:coreProperties>
</file>