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D8" w:rsidRPr="00F140D8" w:rsidRDefault="00F140D8" w:rsidP="00F140D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0" w:name="_GoBack"/>
      <w:r w:rsidRPr="00F140D8">
        <w:rPr>
          <w:rFonts w:ascii="Times New Roman" w:hAnsi="Times New Roman" w:cs="Times New Roman"/>
          <w:b/>
          <w:color w:val="FF0000"/>
          <w:sz w:val="42"/>
          <w:szCs w:val="42"/>
          <w:shd w:val="clear" w:color="auto" w:fill="FFFFFF"/>
        </w:rPr>
        <w:t>Современные дети и гаджеты</w:t>
      </w:r>
    </w:p>
    <w:bookmarkEnd w:id="0"/>
    <w:p w:rsidR="00F140D8" w:rsidRPr="00F140D8" w:rsidRDefault="00F140D8" w:rsidP="00F140D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Helvetica" w:eastAsia="Times New Roman" w:hAnsi="Helvetica" w:cs="Helvetica"/>
          <w:noProof/>
          <w:color w:val="77838F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B74561E" wp14:editId="3918BCF4">
            <wp:simplePos x="0" y="0"/>
            <wp:positionH relativeFrom="column">
              <wp:posOffset>2918460</wp:posOffset>
            </wp:positionH>
            <wp:positionV relativeFrom="paragraph">
              <wp:posOffset>1510030</wp:posOffset>
            </wp:positionV>
            <wp:extent cx="3381375" cy="1910715"/>
            <wp:effectExtent l="0" t="0" r="9525" b="0"/>
            <wp:wrapThrough wrapText="bothSides">
              <wp:wrapPolygon edited="0">
                <wp:start x="0" y="0"/>
                <wp:lineTo x="0" y="21320"/>
                <wp:lineTo x="21539" y="21320"/>
                <wp:lineTo x="21539" y="0"/>
                <wp:lineTo x="0" y="0"/>
              </wp:wrapPolygon>
            </wp:wrapThrough>
            <wp:docPr id="1" name="Рисунок 1" descr="ребенок играет на планшете в дорог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бенок играет на планшете в дорог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91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Современным людям трудно представить свою жизнь без гаджетов. Смартфоны и планшеты прочно вошли в нашу жизнь и стали настоящими помощниками. Даже дети начинают пользоваться ими с самого раннего возраста. Ответственные родители обеспокоены тем, что экраны притягивают малышей все больше и окружающий мир становится им менее интересным. Однако и совсем без гаджетов сегодня не обойтись. В этом материале мы разберем, в чем их вред и польза, что можно и что нежелательно смотреть детям и как избежать зависимости.</w:t>
      </w:r>
    </w:p>
    <w:p w:rsidR="00F140D8" w:rsidRPr="00F140D8" w:rsidRDefault="00F140D8" w:rsidP="00F140D8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140D8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Вред гаджетов для детей</w:t>
      </w:r>
    </w:p>
    <w:p w:rsidR="00F140D8" w:rsidRPr="00F140D8" w:rsidRDefault="00F140D8" w:rsidP="00F140D8">
      <w:pPr>
        <w:shd w:val="clear" w:color="auto" w:fill="FFFFFF"/>
        <w:spacing w:after="100" w:afterAutospacing="1" w:line="240" w:lineRule="auto"/>
        <w:rPr>
          <w:rFonts w:ascii="Helvetica" w:eastAsia="Times New Roman" w:hAnsi="Helvetica" w:cs="Helvetica"/>
          <w:b/>
          <w:color w:val="77838F"/>
          <w:sz w:val="24"/>
          <w:szCs w:val="24"/>
          <w:lang w:eastAsia="ru-RU"/>
        </w:rPr>
      </w:pPr>
    </w:p>
    <w:p w:rsidR="00F140D8" w:rsidRPr="00F140D8" w:rsidRDefault="00F140D8" w:rsidP="00F140D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Влияние на здоровье</w:t>
      </w:r>
    </w:p>
    <w:p w:rsidR="00F140D8" w:rsidRPr="00F140D8" w:rsidRDefault="00F140D8" w:rsidP="00F140D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Электромагнитное излучение современных гаджетов негативно влияет на незрелую нервную систему детей.</w:t>
      </w:r>
    </w:p>
    <w:p w:rsidR="00F140D8" w:rsidRPr="00F140D8" w:rsidRDefault="00F140D8" w:rsidP="00F140D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чрезмерном увлечении ими у детей наблюдается проблемы с координацией действий руками, что проявляется, например, в играх с мячом.</w:t>
      </w:r>
    </w:p>
    <w:p w:rsidR="00F140D8" w:rsidRPr="00F140D8" w:rsidRDefault="00F140D8" w:rsidP="00F140D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Мелкая моторика также не развивается. Ребенку полезно играть конструктором и мозаикой, а не пользоваться компьютерной мышкой. Дети недополучают необходимых им сенсорных ощущений.</w:t>
      </w:r>
    </w:p>
    <w:p w:rsidR="00F140D8" w:rsidRPr="00F140D8" w:rsidRDefault="00F140D8" w:rsidP="00F140D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Пристальное всматривание в небольшие объекты на экранах телефонов и планшетов развивает близорукость.</w:t>
      </w:r>
    </w:p>
    <w:p w:rsidR="00F140D8" w:rsidRPr="00F140D8" w:rsidRDefault="00F140D8" w:rsidP="00F140D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993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Вредно увлечение гаджетами и для детского позвоночника. Ребенок за компьютером долго сидит в одной позе, а его голова неестественно наклонена.</w:t>
      </w:r>
    </w:p>
    <w:p w:rsidR="00F140D8" w:rsidRPr="00F140D8" w:rsidRDefault="00F140D8" w:rsidP="00F140D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</w:pPr>
      <w:r w:rsidRPr="00F140D8">
        <w:rPr>
          <w:rFonts w:ascii="Times New Roman" w:eastAsia="Times New Roman" w:hAnsi="Times New Roman" w:cs="Times New Roman"/>
          <w:b/>
          <w:color w:val="FF0000"/>
          <w:sz w:val="44"/>
          <w:szCs w:val="44"/>
          <w:lang w:eastAsia="ru-RU"/>
        </w:rPr>
        <w:t>Детско-родительские отношения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дают детям гаджеты с разными целями: для развития, для переключения внимания при капризах, когда нужно долго ждать или просто, чтобы выкроить себе свободное время. Но делать это с совсем маленькими детьми до 2 лет нельзя. В таком раннем возрасте у ребенка формируются особые эмоциональные взаимоотношения с близкими людьми. Замена родителей таким привлекательным устройством приводит к нарушениям этих связей.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2-7 лет дети осваивают ролевые игры, в которых они копируют действия взрослых. Это очень важный этап в развитии малышей, когда </w:t>
      </w:r>
      <w:proofErr w:type="gramStart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proofErr w:type="gramEnd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перенимают систему человеческих взаимоотношений, учатся анализировать свои поступки.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Ролевые игры требуют от ребенка высокого творческого и интеллектуального уровня, умения сотрудничать и договариваться, а электронные </w:t>
      </w: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развлечения и игры примитивны и предполагают только повтор действий до достижения результата. А так как такие игры происходят без участия и вовлеченности взрослого, они не способствуют формированию правильных детско-родительских отношений.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Нарушения развития речи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У человека с рождения органы артикуляции готовы к произношению звуков. Но для развития речи (устной, а затем и письменной) необходимо время и определенные условия. Первые три года жизни ребенка очень важны для развития связной речи. Только желание малыша узнать мир взрослых, быть услышанным и понятым, побуждает его говорить. А взрослые должны эмоционально реагировать на попытки ребенка общаться, проговаривать ему все происходящее вокруг, петь с ним песенки, заучивать стишки. Раннее знакомство с гаджетами тормозит развитие речи и усугубляет коммуникативные проблемы.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в обучении чтению и восприятии информации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современные дети, использующие гаджеты с раннего возраста, имеют сложности в удержании в памяти предыдущей фразы при прослушивании текста, связывании слов в предложения, понимания смысла рассказа. Отсюда и дальнейшие проблемы с чтением. Они понимают отдельные слова и короткие предложения, но суть текста от них ускользает, поэтому читать становится скучно и неинтересно.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Частые экранные игры вызывают неправильную работу глазных мышц. Глаза привыкают следить за яркими перемещающимися объектами, а фокусировать взгляд на том, что не движется, очень трудно. Отсюда и проблемы с прослеживанием строки в направлении слева направо и возвратом на новую строчку.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Влияние на психику ребенка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детстве закладываются </w:t>
      </w:r>
      <w:proofErr w:type="gramStart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proofErr w:type="gramEnd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происходит наиболее быстрое развитие психики человека. Гаджеты способствуют интеллектуальному развитию, но негативно влияют на развитие мышления и восприятия. Яркие картинки вызывают у ребенка сильные эмоции, зрение и слух его перенасыщаются, а в тактильных и осязательных ощущениях испытывается дефицит. Воображение и фантазия ребенка также не развиваются, поскольку ему предоставляются уже готовые формы.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мультфильмы и игры создаются таким образом, чтобы ребенок сразу и без усилий получал удовольствие и положительные эмоции. В реальном же мире для этого нужно приложить много труда. Понять, какая игрушка нравится, придумать, как с ней поиграть, пригласить кого-то поиграть с тобой — все это достаточно сложно. А нажав на кнопку, можно получить удовольствие сразу же. У ребенка все слабее становятся стимулы для взаимодействия с реальным миром.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детей, предпочитающих играть в «</w:t>
      </w:r>
      <w:proofErr w:type="spellStart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стрелялки</w:t>
      </w:r>
      <w:proofErr w:type="spellEnd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искажается восприятие мира. Ребенок не в состоянии отделить игру от реальности. Поэтому все трюки компьютерных героев, их способность к восстановлению он считает правдой. А также перенимает модель поведения, в которой не несется ответственность за совершенные плохие поступки.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того, игры не учат прилагать усилия и целенаправленно трудиться для достижения результата. При столкновении с проблемами в реальной жизни дети, чрезмерно увлеченные гаджетами, склонны к стрессам, истерикам, депрессиям.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Влияние на социализацию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уже было сказано, ребенку для формирования навыков коммуникации нужно взаимодействовать </w:t>
      </w:r>
      <w:proofErr w:type="gramStart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сверстниками, играть в ролевые игры. Проводя много времени за гаджетами, дети не имеют возможности и желания совершенствовать эти умения. Поэтому их социализация страдает.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Опасно это и для подростков, которые </w:t>
      </w:r>
      <w:proofErr w:type="spellStart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соцсетями</w:t>
      </w:r>
      <w:proofErr w:type="spellEnd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заменяют живое общение и выпадают из реальной жизни. Негативную роль играет и фактор анонимности. В Интернете легко жить двойной и даже тройной жизнью. Это создает препятствия формированию личности, идентичности, пониманию себя.</w:t>
      </w:r>
    </w:p>
    <w:p w:rsidR="00F140D8" w:rsidRPr="00F140D8" w:rsidRDefault="00F140D8" w:rsidP="00F140D8">
      <w:pPr>
        <w:shd w:val="clear" w:color="auto" w:fill="FFFFFF"/>
        <w:spacing w:after="100" w:afterAutospacing="1" w:line="240" w:lineRule="auto"/>
        <w:outlineLvl w:val="2"/>
        <w:rPr>
          <w:rFonts w:ascii="Helvetica" w:eastAsia="Times New Roman" w:hAnsi="Helvetica" w:cs="Helvetica"/>
          <w:color w:val="1E2022"/>
          <w:sz w:val="27"/>
          <w:szCs w:val="27"/>
          <w:lang w:eastAsia="ru-RU"/>
        </w:rPr>
      </w:pPr>
      <w:r w:rsidRPr="00F140D8">
        <w:rPr>
          <w:rFonts w:ascii="Helvetica" w:eastAsia="Times New Roman" w:hAnsi="Helvetica" w:cs="Helvetica"/>
          <w:color w:val="1E2022"/>
          <w:sz w:val="27"/>
          <w:szCs w:val="27"/>
          <w:lang w:eastAsia="ru-RU"/>
        </w:rPr>
        <w:t>Сколько времени ребенку можно пользоваться гаджетами?</w:t>
      </w:r>
    </w:p>
    <w:p w:rsidR="00F140D8" w:rsidRPr="00F140D8" w:rsidRDefault="00F140D8" w:rsidP="00F14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педиатров, неврологов, психологов относительно времени, которое дети разных возрастов могут проводить за гаджетами, следующие:</w:t>
      </w:r>
    </w:p>
    <w:p w:rsidR="00F140D8" w:rsidRPr="00F140D8" w:rsidRDefault="00F140D8" w:rsidP="00F140D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до 2 лет не стоит давать в руки гаджеты;</w:t>
      </w:r>
    </w:p>
    <w:p w:rsidR="00F140D8" w:rsidRPr="00F140D8" w:rsidRDefault="00F140D8" w:rsidP="00F140D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3-4 лет — 30-40 минут в день;</w:t>
      </w:r>
    </w:p>
    <w:p w:rsidR="00F140D8" w:rsidRPr="00F140D8" w:rsidRDefault="00F140D8" w:rsidP="00F140D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5-6 лет — 1 час в день;</w:t>
      </w:r>
    </w:p>
    <w:p w:rsidR="00F140D8" w:rsidRPr="00F140D8" w:rsidRDefault="00F140D8" w:rsidP="00F140D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7-9 лет — 1,5 часа в день;</w:t>
      </w:r>
    </w:p>
    <w:p w:rsidR="00F140D8" w:rsidRPr="00F140D8" w:rsidRDefault="00F140D8" w:rsidP="00F140D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10-13 лет — 2 часа в день;</w:t>
      </w:r>
    </w:p>
    <w:p w:rsidR="00F140D8" w:rsidRPr="00F140D8" w:rsidRDefault="00F140D8" w:rsidP="00F140D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14-16 лет допустимо использовать гаджеты до 3 часов в день.</w:t>
      </w:r>
    </w:p>
    <w:p w:rsidR="00F140D8" w:rsidRPr="00F140D8" w:rsidRDefault="00F140D8" w:rsidP="00F140D8">
      <w:pPr>
        <w:shd w:val="clear" w:color="auto" w:fill="FFFFFF"/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140D8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Что можно и что нельзя смотреть детям?</w:t>
      </w:r>
      <w:r w:rsidRPr="00F140D8">
        <w:rPr>
          <w:rFonts w:ascii="Helvetica" w:eastAsia="Times New Roman" w:hAnsi="Helvetica" w:cs="Helvetica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7F8FE31F" wp14:editId="4E09284D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3552825" cy="2007235"/>
            <wp:effectExtent l="0" t="0" r="9525" b="0"/>
            <wp:wrapThrough wrapText="bothSides">
              <wp:wrapPolygon edited="0">
                <wp:start x="0" y="0"/>
                <wp:lineTo x="0" y="21320"/>
                <wp:lineTo x="21542" y="21320"/>
                <wp:lineTo x="21542" y="0"/>
                <wp:lineTo x="0" y="0"/>
              </wp:wrapPolygon>
            </wp:wrapThrough>
            <wp:docPr id="2" name="Рисунок 2" descr="дети смотрят мультик на планш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и смотрят мультик на планшет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Ограничения напрямую зависят от возраста ребенка.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Дошкольники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таких детей существуют интересные развивающие мультфильмы и передачи.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играть и в простые игры на внимание, логику, память. Хорошо, если родители будут делать это вместе с детьми и потом обсуждать увиденное. Но основная деятельность ребенка этого возраста — игры со сверстниками, прогулки на улице, творческие занятия.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Младшие школьники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по-прежнему могут смотреть развивающие передачи и мультики, играть в игры, соответствующие их возрасту, уделяя этому не </w:t>
      </w:r>
      <w:proofErr w:type="gramStart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положенного</w:t>
      </w:r>
      <w:proofErr w:type="gramEnd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времени. Также ценным остается совместный просмотр с родителями. Ведущей деятельностью ребенка этого возраста является учеба, но и за играми и прогулками он проводит много времени.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Средние школьники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старше 10 лет уже хотят иметь собственный смартфон и проводить с гаджетом больше времени. Родителям нужно ввести правила. Гаджет — это вещь родителей, пользоваться которой они разрешают на своих условиях.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обязательно контролировать, какие сайты посещает ребенок, сколько времени проводит в сети. Для этого существуют специальные программы родительского контроля, которые помогают в организации безопасности ребенка в интернете. Разрешая играть в игры, стоит ограничивать игры с элементами насилия — «</w:t>
      </w:r>
      <w:proofErr w:type="spellStart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стрелялки</w:t>
      </w:r>
      <w:proofErr w:type="spellEnd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». Особенно это касается детей с проблемами регуляции негативных эмоций. По-прежнему остаются ценными совместные просмотры родителей и детей.</w:t>
      </w:r>
    </w:p>
    <w:p w:rsidR="00F140D8" w:rsidRPr="00F140D8" w:rsidRDefault="00F140D8" w:rsidP="00F140D8">
      <w:pPr>
        <w:shd w:val="clear" w:color="auto" w:fill="FFFFFF"/>
        <w:spacing w:after="100" w:afterAutospacing="1" w:line="240" w:lineRule="auto"/>
        <w:jc w:val="center"/>
        <w:outlineLvl w:val="1"/>
        <w:rPr>
          <w:rFonts w:ascii="Helvetica" w:eastAsia="Times New Roman" w:hAnsi="Helvetica" w:cs="Helvetica"/>
          <w:color w:val="FF0000"/>
          <w:sz w:val="36"/>
          <w:szCs w:val="36"/>
          <w:lang w:eastAsia="ru-RU"/>
        </w:rPr>
      </w:pPr>
      <w:r w:rsidRPr="00F140D8">
        <w:rPr>
          <w:rFonts w:ascii="Helvetica" w:eastAsia="Times New Roman" w:hAnsi="Helvetica" w:cs="Helvetica"/>
          <w:noProof/>
          <w:color w:val="77838F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4AE2B75" wp14:editId="18C5F55B">
            <wp:simplePos x="0" y="0"/>
            <wp:positionH relativeFrom="column">
              <wp:posOffset>3251835</wp:posOffset>
            </wp:positionH>
            <wp:positionV relativeFrom="paragraph">
              <wp:posOffset>354965</wp:posOffset>
            </wp:positionV>
            <wp:extent cx="2990850" cy="1689735"/>
            <wp:effectExtent l="0" t="0" r="0" b="5715"/>
            <wp:wrapThrough wrapText="bothSides">
              <wp:wrapPolygon edited="0">
                <wp:start x="0" y="0"/>
                <wp:lineTo x="0" y="21430"/>
                <wp:lineTo x="21462" y="21430"/>
                <wp:lineTo x="21462" y="0"/>
                <wp:lineTo x="0" y="0"/>
              </wp:wrapPolygon>
            </wp:wrapThrough>
            <wp:docPr id="3" name="Рисунок 3" descr="мальчик играет в теле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льчик играет в телеф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0D8">
        <w:rPr>
          <w:rFonts w:ascii="Helvetica" w:eastAsia="Times New Roman" w:hAnsi="Helvetica" w:cs="Helvetica"/>
          <w:color w:val="FF0000"/>
          <w:sz w:val="36"/>
          <w:szCs w:val="36"/>
          <w:lang w:eastAsia="ru-RU"/>
        </w:rPr>
        <w:t>Признаки зависимости от гаджетов у детей</w:t>
      </w:r>
    </w:p>
    <w:p w:rsidR="00F140D8" w:rsidRPr="00F140D8" w:rsidRDefault="00F140D8" w:rsidP="00F14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различают три вида компьютерной зависимости: игровая, сетевая и серфинговая.</w:t>
      </w:r>
    </w:p>
    <w:p w:rsidR="00F140D8" w:rsidRPr="00F140D8" w:rsidRDefault="00F140D8" w:rsidP="00F140D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Игровая</w:t>
      </w: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болезненная тяга к компьютерным играм.</w:t>
      </w:r>
    </w:p>
    <w:p w:rsidR="00F140D8" w:rsidRPr="00F140D8" w:rsidRDefault="00F140D8" w:rsidP="00F140D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Сетевая</w:t>
      </w: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зависимость от </w:t>
      </w:r>
      <w:proofErr w:type="spellStart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соцсетей</w:t>
      </w:r>
      <w:proofErr w:type="spellEnd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желание проводить в них много времени. </w:t>
      </w:r>
      <w:proofErr w:type="spellStart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Соцсети</w:t>
      </w:r>
      <w:proofErr w:type="spellEnd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чаще привлекают детей с заниженной самооценкой, которые боятся проявить себя в обществе.</w:t>
      </w:r>
    </w:p>
    <w:p w:rsidR="00F140D8" w:rsidRPr="00F140D8" w:rsidRDefault="00F140D8" w:rsidP="00F140D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Серфинговая</w:t>
      </w: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эта зависимость самая сложная: дети часами просматривают познавательные и развлекательные ролики, читают информацию, но не применяют в жизни. Кажется, что они занимаются полезными делами, развиваются, но на самом деле это не так. Ничто не может заменить личного опыта.</w:t>
      </w:r>
    </w:p>
    <w:p w:rsidR="00F140D8" w:rsidRPr="00F140D8" w:rsidRDefault="00F140D8" w:rsidP="00F140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даже если ребенок проводит много времени с гаджетами, это не всегда зависимость. Существуют модели поведения, обнаружив которые родители настораживаются. Это:</w:t>
      </w:r>
    </w:p>
    <w:p w:rsidR="00F140D8" w:rsidRPr="00F140D8" w:rsidRDefault="00F140D8" w:rsidP="00F140D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теряет интерес к реальной жизни. Он не хочет гулять, играть в подвижные или настольные игры, рисовать, читать. Эти занятия кажутся скучными и неинтересными в сравнении с впечатляющим виртуальным миром.</w:t>
      </w:r>
    </w:p>
    <w:p w:rsidR="00F140D8" w:rsidRPr="00F140D8" w:rsidRDefault="00F140D8" w:rsidP="00F140D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не интересуют разговоры и обсуждение того, что не связано с гаджетами. Он не задает многочисленные вопросы, что естественно для дошкольного и младшего школьного возраста. Оживляется только при разговорах об играх, в которые он играет на своем девайсе.</w:t>
      </w:r>
    </w:p>
    <w:p w:rsidR="00F140D8" w:rsidRPr="00F140D8" w:rsidRDefault="00F140D8" w:rsidP="00F140D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испытывает беспокойство, становится нервным и раздраженным, если приходится провести день без гаджета, не может себя ничем занять.</w:t>
      </w:r>
    </w:p>
    <w:p w:rsidR="00F140D8" w:rsidRPr="00F140D8" w:rsidRDefault="00F140D8" w:rsidP="00F140D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Агрессия, ярость, истерики у ребенка при попытках забрать гаджет или ограничить время, которое он проводит в сети. Такое неконтролируемое </w:t>
      </w: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проявление эмоций в течение продолжительного времени — прямое свидетельство проблем в эмоционально-волевой сфере.</w:t>
      </w:r>
    </w:p>
    <w:p w:rsidR="00F140D8" w:rsidRPr="00F140D8" w:rsidRDefault="00F140D8" w:rsidP="00F140D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теряет чувство времени и чувство меры, когда проводит время за гаджетом, не соблюдает оговоренные условия и всеми силами </w:t>
      </w:r>
      <w:proofErr w:type="gramStart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стремится</w:t>
      </w:r>
      <w:proofErr w:type="gramEnd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в сети как можно больше.</w:t>
      </w:r>
    </w:p>
    <w:p w:rsidR="00F140D8" w:rsidRPr="00F140D8" w:rsidRDefault="00F140D8" w:rsidP="00F140D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скрывает то, что он играет. Встает ночью, чтобы играть, а днем в школе чувствует себя уставшим и сонным.</w:t>
      </w:r>
    </w:p>
    <w:p w:rsidR="00F140D8" w:rsidRPr="00F140D8" w:rsidRDefault="00F140D8" w:rsidP="00F140D8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У школьников падает успеваемость, они не стремятся общаться с друзьями, проводить время с семьей. Все их желания сводятся к тому, чтобы уединиться с гаджетом.</w:t>
      </w:r>
    </w:p>
    <w:p w:rsidR="00F140D8" w:rsidRDefault="00F140D8" w:rsidP="00F140D8">
      <w:pPr>
        <w:shd w:val="clear" w:color="auto" w:fill="FFFFFF"/>
        <w:spacing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color w:val="FF0000"/>
          <w:sz w:val="36"/>
          <w:szCs w:val="36"/>
          <w:lang w:eastAsia="ru-RU"/>
        </w:rPr>
      </w:pPr>
      <w:r w:rsidRPr="00F140D8">
        <w:rPr>
          <w:rFonts w:ascii="Helvetica" w:eastAsia="Times New Roman" w:hAnsi="Helvetica" w:cs="Helvetica"/>
          <w:b/>
          <w:color w:val="FF0000"/>
          <w:sz w:val="36"/>
          <w:szCs w:val="36"/>
          <w:lang w:eastAsia="ru-RU"/>
        </w:rPr>
        <w:t>Как преодолеть зависимость?</w:t>
      </w:r>
    </w:p>
    <w:p w:rsidR="00F140D8" w:rsidRPr="00F140D8" w:rsidRDefault="00F140D8" w:rsidP="00F140D8">
      <w:pPr>
        <w:shd w:val="clear" w:color="auto" w:fill="FFFFFF"/>
        <w:spacing w:after="100" w:afterAutospacing="1" w:line="240" w:lineRule="auto"/>
        <w:jc w:val="both"/>
        <w:outlineLvl w:val="1"/>
        <w:rPr>
          <w:rFonts w:ascii="Helvetica" w:eastAsia="Times New Roman" w:hAnsi="Helvetica" w:cs="Helvetica"/>
          <w:b/>
          <w:color w:val="FF0000"/>
          <w:sz w:val="36"/>
          <w:szCs w:val="36"/>
          <w:lang w:eastAsia="ru-RU"/>
        </w:rPr>
      </w:pPr>
      <w:r w:rsidRPr="00F140D8">
        <w:rPr>
          <w:rFonts w:ascii="Helvetica" w:eastAsia="Times New Roman" w:hAnsi="Helvetica" w:cs="Helvetica"/>
          <w:noProof/>
          <w:color w:val="77838F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40640043" wp14:editId="576AEB2F">
            <wp:simplePos x="0" y="0"/>
            <wp:positionH relativeFrom="column">
              <wp:posOffset>3810</wp:posOffset>
            </wp:positionH>
            <wp:positionV relativeFrom="paragraph">
              <wp:posOffset>4445</wp:posOffset>
            </wp:positionV>
            <wp:extent cx="3152775" cy="1781175"/>
            <wp:effectExtent l="0" t="0" r="9525" b="9525"/>
            <wp:wrapThrough wrapText="bothSides">
              <wp:wrapPolygon edited="0">
                <wp:start x="0" y="0"/>
                <wp:lineTo x="0" y="21484"/>
                <wp:lineTo x="21535" y="21484"/>
                <wp:lineTo x="21535" y="0"/>
                <wp:lineTo x="0" y="0"/>
              </wp:wrapPolygon>
            </wp:wrapThrough>
            <wp:docPr id="4" name="Рисунок 4" descr="девочка с мамой смотрит мультфильм на планш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вочка с мамой смотрит мультфильм на планшет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Разумеется, просто забрать у ребенка гаджет — не вариант. Особенно, если ребенок уже школьник. Тут нужен психологически грамотный и терпеливый подход. Но родители должны быть строги и не отклоняться от выбранной стратегии.</w:t>
      </w:r>
    </w:p>
    <w:p w:rsidR="00F140D8" w:rsidRPr="00F140D8" w:rsidRDefault="00F140D8" w:rsidP="00F140D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Поговорить с ребенком</w:t>
      </w: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Стоит сказать честно, что будет лучше, если у него будет еще жизнь, кроме компьютера или телефона. Вы, как родители, хотите, чтобы он получил образование, нашел дело жизни и достиг успеха. Обязательно нужно объяснить ребенку, что такое зависимость и что для преодоления ее понадобятся силы и время. А родители ему в этом помогут.</w:t>
      </w:r>
    </w:p>
    <w:p w:rsidR="00F140D8" w:rsidRPr="00F140D8" w:rsidRDefault="00F140D8" w:rsidP="00F140D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Занятость</w:t>
      </w: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Каждый день ребенка должен быть строго расписан. Нужно придумать для него полезные и интересные активности — записать на кружки, которые ему понравятся. У него должно быть время на прогулки, выполнение уроков и отдых. Вот в период отдыха он сможет пользоваться гаджетом, но только строго оговоренное время.</w:t>
      </w:r>
    </w:p>
    <w:p w:rsidR="00F140D8" w:rsidRPr="00F140D8" w:rsidRDefault="00F140D8" w:rsidP="00F140D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Личный пример</w:t>
      </w: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всегда копируют родителей. И если взрослые проводят свободное время в сети, то ребенок поступает так же. Он не видит, как может быть по-другому. Хорошо ввести в жизнь семьи ритуалы и традиции, планировать, как будете отдыхать все вместе. Это могут быть путешествия, прогулки, посещения интересных мест, настольные игры, совместные проекты, поделки, рукоделия, кулинарное творчество. Дети будут в восторге от такого времяпрепровождения, и гаджеты отойдут на второй план.</w:t>
      </w:r>
    </w:p>
    <w:p w:rsidR="00F140D8" w:rsidRPr="00F140D8" w:rsidRDefault="00F140D8" w:rsidP="00F140D8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Польза</w:t>
      </w: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. Мир интернета открывает огромные возможности для того, кто хочет развиваться, а не только развлекаться. Родители должны показать ребенку варианты полезного проведения времени в сети.</w:t>
      </w:r>
    </w:p>
    <w:p w:rsidR="00F140D8" w:rsidRDefault="00F140D8" w:rsidP="00F140D8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0D8" w:rsidRDefault="00F140D8" w:rsidP="00F140D8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F140D8" w:rsidRDefault="00F140D8" w:rsidP="00F140D8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F140D8" w:rsidRPr="00F140D8" w:rsidRDefault="00F140D8" w:rsidP="00F140D8">
      <w:pPr>
        <w:shd w:val="clear" w:color="auto" w:fill="FFFFFF"/>
        <w:tabs>
          <w:tab w:val="num" w:pos="0"/>
          <w:tab w:val="left" w:pos="1134"/>
        </w:tabs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140D8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lastRenderedPageBreak/>
        <w:t>Профилактика зависимости от гаджетов</w:t>
      </w:r>
    </w:p>
    <w:p w:rsidR="00F140D8" w:rsidRPr="00F140D8" w:rsidRDefault="00F140D8" w:rsidP="00F140D8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с самого раннего возраста приучать ребенка к соблюдению правил, которые устанавливают родители. Тогда и ограничение времени, проводимого с гаджетами, не будет восприниматься болезненно.</w:t>
      </w:r>
    </w:p>
    <w:p w:rsidR="00F140D8" w:rsidRPr="00F140D8" w:rsidRDefault="00F140D8" w:rsidP="00F140D8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родители практикуют кормление малышей во время просмотра мультфильма. Ребенок, увлеченный мелькающими картинками, послушно открывает рот. Но это приводит к нарушениям пищевого поведения и развитию зависимости от гаджета.</w:t>
      </w:r>
    </w:p>
    <w:p w:rsidR="00F140D8" w:rsidRPr="00F140D8" w:rsidRDefault="00F140D8" w:rsidP="00F140D8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использовать гаджеты, как средство от истерик или плохого настроения. Малыш должен учиться справляться с эмоциями самостоятельно, успокаиваться и благополучно переживать трудности.</w:t>
      </w:r>
    </w:p>
    <w:p w:rsidR="00F140D8" w:rsidRPr="00F140D8" w:rsidRDefault="00F140D8" w:rsidP="00F140D8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подают пример ребенку. Свободное время лучше проводить, общаясь с семьей, а не с гаджетом.</w:t>
      </w:r>
    </w:p>
    <w:p w:rsidR="00F140D8" w:rsidRPr="00F140D8" w:rsidRDefault="00F140D8" w:rsidP="00F140D8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всех возрастов нужно общение с родителями, общие интересы и цели. Тогда у них не будет потребности убегать от одиночества в сеть.</w:t>
      </w:r>
    </w:p>
    <w:p w:rsidR="00F140D8" w:rsidRPr="00F140D8" w:rsidRDefault="00F140D8" w:rsidP="00F140D8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обеспечить ребенку интересный и разнообразный досуг, достаточно игрушек, материалов для творчества, спортивного инвентаря.</w:t>
      </w:r>
    </w:p>
    <w:p w:rsidR="00F140D8" w:rsidRPr="00F140D8" w:rsidRDefault="00F140D8" w:rsidP="00F140D8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spacing w:before="100" w:beforeAutospacing="1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нужно интересоваться, чем дети занимаются в сети, во что играют, что смотрят, с кем общаются. Уважение к интересам ребенка укрепляет родительский авторитет.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140D8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Положительные стороны гаджетов для детей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Современному человеку умение пользоваться компьютером и ориентироваться в сети необходимо. Ведь в нашем мире все </w:t>
      </w:r>
      <w:proofErr w:type="spellStart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компьтеризировано</w:t>
      </w:r>
      <w:proofErr w:type="spellEnd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Существуют качественные игры и приложения, позволяющие детям развивать логику, память, изучать иностранные языки. Увлечение детей играми часто становится входными дверями в IT-технологии. Важно только правильно сориентировать ребенка. Сегодня онлайн образование набирает обороты. Можно заниматься с репетитором, учиться в разных школах, на курсах, посещать </w:t>
      </w:r>
      <w:proofErr w:type="gramStart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мастер-классы</w:t>
      </w:r>
      <w:proofErr w:type="gramEnd"/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выходя из дома. Это удобно и открывает огромные возможности.</w:t>
      </w:r>
    </w:p>
    <w:p w:rsidR="00F140D8" w:rsidRPr="00F140D8" w:rsidRDefault="00F140D8" w:rsidP="00F140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0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полностью ограждать детей от гаджетов и запрещать им пользоваться интернетом. Важно уделять внимание ребенку, доносить до него значение настоящих ценностей — семьи, дружбы, общения, развития. А гаджеты должны быть только помощниками в жизни и достижении успеха. Тогда никаких проблем с ними в семье не возникнет.</w:t>
      </w:r>
    </w:p>
    <w:p w:rsidR="006F4412" w:rsidRDefault="006F4412"/>
    <w:sectPr w:rsidR="006F4412" w:rsidSect="00F140D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0B35"/>
    <w:multiLevelType w:val="multilevel"/>
    <w:tmpl w:val="29A4F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B22008"/>
    <w:multiLevelType w:val="multilevel"/>
    <w:tmpl w:val="29285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00514C"/>
    <w:multiLevelType w:val="multilevel"/>
    <w:tmpl w:val="33C6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8D69AA"/>
    <w:multiLevelType w:val="multilevel"/>
    <w:tmpl w:val="B6B03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6A0891"/>
    <w:multiLevelType w:val="multilevel"/>
    <w:tmpl w:val="8286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8A56C9"/>
    <w:multiLevelType w:val="multilevel"/>
    <w:tmpl w:val="428A3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8F"/>
    <w:rsid w:val="0063568F"/>
    <w:rsid w:val="006F4412"/>
    <w:rsid w:val="00F1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3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1996</Words>
  <Characters>11383</Characters>
  <Application>Microsoft Office Word</Application>
  <DocSecurity>0</DocSecurity>
  <Lines>94</Lines>
  <Paragraphs>26</Paragraphs>
  <ScaleCrop>false</ScaleCrop>
  <Company>SPecialiST RePack</Company>
  <LinksUpToDate>false</LinksUpToDate>
  <CharactersWithSpaces>13353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2022-01-13T15:31:00Z</dcterms:created>
  <dcterms:modified xsi:type="dcterms:W3CDTF">2022-01-13T15:41:00Z</dcterms:modified>
</cp:coreProperties>
</file>