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927" w:rsidRPr="008F7927" w:rsidRDefault="008F7927" w:rsidP="008F79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</w:pPr>
      <w:r w:rsidRPr="008F7927"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  <w:t xml:space="preserve">Консультация для родителей </w:t>
      </w:r>
    </w:p>
    <w:p w:rsidR="008F7927" w:rsidRPr="008F7927" w:rsidRDefault="008F7927" w:rsidP="008F792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40"/>
          <w:szCs w:val="40"/>
          <w:lang w:eastAsia="ru-RU"/>
        </w:rPr>
      </w:pPr>
      <w:r w:rsidRPr="008F7927"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  <w:t>«Эмоциональное благополучие детей в семье»</w:t>
      </w:r>
    </w:p>
    <w:p w:rsidR="008F7927" w:rsidRPr="008F7927" w:rsidRDefault="008F7927" w:rsidP="008F792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F79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F7927" w:rsidRPr="008F7927" w:rsidRDefault="008F7927" w:rsidP="008F792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F79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Семья – основная ячейка общества, это тот кирпичик, из </w:t>
      </w:r>
      <w:proofErr w:type="gramStart"/>
      <w:r w:rsidRPr="008F79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множества</w:t>
      </w:r>
      <w:proofErr w:type="gramEnd"/>
      <w:r w:rsidRPr="008F79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которых и состоит наше общество. Семья занимает особое место в жизни каждого человека.</w:t>
      </w:r>
    </w:p>
    <w:p w:rsidR="008F7927" w:rsidRPr="008F7927" w:rsidRDefault="008F7927" w:rsidP="008F792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F79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Эмоциональная сфера – одна из важнейших составляющих человеческой личности. Страх и восторг, печаль и радость, тоска и воодушевление составляют основу нашей жизни.</w:t>
      </w:r>
    </w:p>
    <w:p w:rsidR="008F7927" w:rsidRPr="008F7927" w:rsidRDefault="008F7927" w:rsidP="008F792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F79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Традиционно уделяя внимание физическому здоровью своего ребенка, некоторые родители до конца еще не осознали значение психического здоровья и эмоционального благополучия ребенка. Основным условием профилактики эмоционального неблагополучия является создание благоприятной атмосферы, характеризующейся взаимным доверием и уважением, </w:t>
      </w:r>
      <w:proofErr w:type="spellStart"/>
      <w:proofErr w:type="gramStart"/>
      <w:r w:rsidRPr="008F79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o</w:t>
      </w:r>
      <w:proofErr w:type="gramEnd"/>
      <w:r w:rsidRPr="008F79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ткpытым</w:t>
      </w:r>
      <w:proofErr w:type="spellEnd"/>
      <w:r w:rsidRPr="008F79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благожелательным общением.</w:t>
      </w:r>
    </w:p>
    <w:p w:rsidR="008F7927" w:rsidRPr="008F7927" w:rsidRDefault="008F7927" w:rsidP="008F792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8F7927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Признаки психоэмоционального напряжения у детей</w:t>
      </w:r>
    </w:p>
    <w:p w:rsidR="008F7927" w:rsidRPr="008F7927" w:rsidRDefault="008F7927" w:rsidP="008F792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F79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-Трудность засыпания и беспокойный сон.</w:t>
      </w:r>
    </w:p>
    <w:p w:rsidR="008F7927" w:rsidRPr="008F7927" w:rsidRDefault="008F7927" w:rsidP="008F792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F79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-Усталость после нагрузки, которая совсем недавно ребёнка не утомляла.</w:t>
      </w:r>
    </w:p>
    <w:p w:rsidR="008F7927" w:rsidRPr="008F7927" w:rsidRDefault="008F7927" w:rsidP="008F792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F79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-Беспричинная обидчивость, плаксивость или, наоборот, повышенная агрессивность.</w:t>
      </w:r>
    </w:p>
    <w:p w:rsidR="008F7927" w:rsidRPr="008F7927" w:rsidRDefault="008F7927" w:rsidP="008F792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F79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-Рассеянность, невнимательность.</w:t>
      </w:r>
    </w:p>
    <w:p w:rsidR="008F7927" w:rsidRPr="008F7927" w:rsidRDefault="008F7927" w:rsidP="008F792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F79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-Беспокойство, непоседливость.</w:t>
      </w:r>
    </w:p>
    <w:p w:rsidR="008F7927" w:rsidRPr="008F7927" w:rsidRDefault="008F7927" w:rsidP="008F792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F79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-Отсутствие уверенности в себе, которое выражается в том, что ребёнок всё чаще ищет одобрения у взрослых, буквально жмётся к ним.</w:t>
      </w:r>
    </w:p>
    <w:p w:rsidR="008F7927" w:rsidRPr="008F7927" w:rsidRDefault="008F7927" w:rsidP="008F792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F79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-Проявление упрямства.</w:t>
      </w:r>
    </w:p>
    <w:p w:rsidR="008F7927" w:rsidRPr="008F7927" w:rsidRDefault="008F7927" w:rsidP="008F792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F79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-Постоянно сосёт палец, жуёт что-нибудь, слишком жадно, без разбора ест, заглатывая при этом пищу.</w:t>
      </w:r>
    </w:p>
    <w:p w:rsidR="008F7927" w:rsidRPr="008F7927" w:rsidRDefault="008F7927" w:rsidP="008F792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F79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-Боязнь контактов, стремление к уединению, отказ участвовать в играх сверстников (часто ребёнок бесцельно бродит по группе, не находя себе занятия).</w:t>
      </w:r>
    </w:p>
    <w:p w:rsidR="008F7927" w:rsidRPr="008F7927" w:rsidRDefault="008F7927" w:rsidP="008F792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F79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-Игра с половыми органами.</w:t>
      </w:r>
    </w:p>
    <w:p w:rsidR="008F7927" w:rsidRPr="008F7927" w:rsidRDefault="008F7927" w:rsidP="008F792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F79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-Подёргивание плечами, качание головой, дрожание рук.</w:t>
      </w:r>
    </w:p>
    <w:p w:rsidR="008F7927" w:rsidRPr="008F7927" w:rsidRDefault="008F7927" w:rsidP="008F792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F79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-Снижение массы тела или, наоборот резкая прибавка в весе.</w:t>
      </w:r>
    </w:p>
    <w:p w:rsidR="008F7927" w:rsidRPr="008F7927" w:rsidRDefault="008F7927" w:rsidP="008F792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F79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-Повышенная тревожность.</w:t>
      </w:r>
    </w:p>
    <w:p w:rsidR="008F7927" w:rsidRPr="008F7927" w:rsidRDefault="008F7927" w:rsidP="008F792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F79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-Дневное и ночное недержание мочи, которое ранее не наблюдалось.</w:t>
      </w:r>
    </w:p>
    <w:p w:rsidR="008F7927" w:rsidRPr="008F7927" w:rsidRDefault="008F7927" w:rsidP="008F792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F79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Одним из наиболее ярких проявлений неблагоприятной атмосферы являются частые споры и ссоры между детьми в семье или во дворе, порой переходящие в драки. Драка – крайний способ решения конфликта, а точне</w:t>
      </w:r>
      <w:proofErr w:type="gramStart"/>
      <w:r w:rsidRPr="008F79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е–</w:t>
      </w:r>
      <w:proofErr w:type="gramEnd"/>
      <w:r w:rsidRPr="008F79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неумение выйти из него</w:t>
      </w:r>
    </w:p>
    <w:p w:rsidR="008F7927" w:rsidRPr="008F7927" w:rsidRDefault="008F7927" w:rsidP="008F792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F79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Научите ребенка способам выхода из конфликтных ситуаций, не доводя дело до их силового решения.</w:t>
      </w:r>
    </w:p>
    <w:p w:rsidR="008F7927" w:rsidRPr="008F7927" w:rsidRDefault="008F7927" w:rsidP="008F792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8F7927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Общая стратегия </w:t>
      </w:r>
      <w:proofErr w:type="spellStart"/>
      <w:r w:rsidRPr="008F7927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выход</w:t>
      </w:r>
      <w:proofErr w:type="gramStart"/>
      <w:r w:rsidRPr="008F7927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a</w:t>
      </w:r>
      <w:proofErr w:type="spellEnd"/>
      <w:proofErr w:type="gramEnd"/>
      <w:r w:rsidRPr="008F7927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 из конфликта может быть следующей:</w:t>
      </w:r>
    </w:p>
    <w:p w:rsidR="008F7927" w:rsidRPr="008F7927" w:rsidRDefault="008F7927" w:rsidP="008F792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F79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-- как можно более точно и конкретно сформулировать проблему, причину конфликта;</w:t>
      </w:r>
    </w:p>
    <w:p w:rsidR="008F7927" w:rsidRPr="008F7927" w:rsidRDefault="008F7927" w:rsidP="008F792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F79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-- дать каждой из сторон возможность предложить свой способ решения конфликта, воздерживаясь от комментариев;</w:t>
      </w:r>
    </w:p>
    <w:p w:rsidR="008F7927" w:rsidRPr="008F7927" w:rsidRDefault="008F7927" w:rsidP="008F792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F79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-- последовательно обсудить преимущества и недостатки каждого предложения (предложения, </w:t>
      </w:r>
      <w:proofErr w:type="spellStart"/>
      <w:r w:rsidRPr="008F79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неп</w:t>
      </w:r>
      <w:proofErr w:type="gramStart"/>
      <w:r w:rsidRPr="008F79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p</w:t>
      </w:r>
      <w:proofErr w:type="gramEnd"/>
      <w:r w:rsidRPr="008F79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иемлимые</w:t>
      </w:r>
      <w:proofErr w:type="spellEnd"/>
      <w:r w:rsidRPr="008F79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для одной из сторон, отпадают);</w:t>
      </w:r>
    </w:p>
    <w:p w:rsidR="008F7927" w:rsidRPr="008F7927" w:rsidRDefault="008F7927" w:rsidP="008F792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F79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-- принять решение, против которого нет возражений (это не означает, что стороны обязательно будут полностью удовлетворены им).</w:t>
      </w:r>
    </w:p>
    <w:p w:rsidR="008F7927" w:rsidRPr="008F7927" w:rsidRDefault="008F7927" w:rsidP="008F792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bookmarkStart w:id="0" w:name="_GoBack"/>
      <w:r w:rsidRPr="008F7927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Рекомендация родителям:</w:t>
      </w:r>
      <w:r w:rsidRPr="008F79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bookmarkEnd w:id="0"/>
      <w:r w:rsidRPr="008F79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учите детей описывать свои чувства, помогайте им подбирать правильные слова. Для этого нужно расширять словарный запас ребенка. Помните: высказанная эмоция переживается гораздо легче.</w:t>
      </w:r>
    </w:p>
    <w:p w:rsidR="008F7927" w:rsidRPr="008F7927" w:rsidRDefault="008F7927" w:rsidP="008F792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F79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Не бывает плохих эмоций</w:t>
      </w:r>
    </w:p>
    <w:p w:rsidR="008F7927" w:rsidRPr="008F7927" w:rsidRDefault="008F7927" w:rsidP="008F792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F79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Одна из основных ошибок родителей – стремление спрятать, замолчать или проигнорировать негативные эмоции детей. Многие родители полагают, что эмоции пройдут сами собой, но то заблуждение, которое заставляет детей думать, что злиться плохо и недопустимо. Тот, кто злиться, гадкий. Итог: дети начинают бояться «плохих» чувств.</w:t>
      </w:r>
    </w:p>
    <w:p w:rsidR="008F7927" w:rsidRPr="008F7927" w:rsidRDefault="008F7927" w:rsidP="008F792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F79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 забывайте: негативные переживания проходят быстрее, если на них обращать внимание. Обсуждайте их с детьми, пытайтесь понять и осознать.</w:t>
      </w:r>
    </w:p>
    <w:p w:rsidR="008F7927" w:rsidRPr="008F7927" w:rsidRDefault="008F7927" w:rsidP="008F792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F79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Не ругайте детей за чувства</w:t>
      </w:r>
    </w:p>
    <w:p w:rsidR="008F7927" w:rsidRPr="008F7927" w:rsidRDefault="008F7927" w:rsidP="008F792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F79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Очень часто родители пытаются подавить эмоции своих детей подобными фразами «Прекрати плакать» или «Ты не должен так себя чувствовать». Это огромная ошибка.</w:t>
      </w:r>
    </w:p>
    <w:p w:rsidR="008F7927" w:rsidRPr="008F7927" w:rsidRDefault="008F7927" w:rsidP="008F792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F79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Когда мы указываем ребенку, как он должен чувствовать, то вызываем у него недоверие к своим чувствам, что приводит к появлению неуверенности в себе и потере самоуважения. С другой стороны, когда мы говорим ребенку, что он чувствует правильно, но ему нужны другие способы выражения – мы сохраняем его характер и поддерживаем чувство собственного достоинства. Кроме того, он знает, что с ним рядом находится понимающий взрослый, который собирается ему помочь.</w:t>
      </w:r>
    </w:p>
    <w:p w:rsidR="008F7927" w:rsidRPr="008F7927" w:rsidRDefault="008F7927" w:rsidP="008F792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F79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Нет наказаниям</w:t>
      </w:r>
    </w:p>
    <w:p w:rsidR="008F7927" w:rsidRPr="008F7927" w:rsidRDefault="008F7927" w:rsidP="008F792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F79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Самый простой и одновременно самый неправильный способ воздействовать на ребенка – угрозы и наказание.</w:t>
      </w:r>
    </w:p>
    <w:p w:rsidR="008F7927" w:rsidRPr="008F7927" w:rsidRDefault="008F7927" w:rsidP="008F792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F79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Он действует только в краткосрочной перспективе, немедленно заставляет детей вести себя хорошо. Но в будущем приводит к еще большим проблемам в поведении. Дети, которых постоянно наказывают, не умеют решать проблемы и контролировать себя.</w:t>
      </w:r>
    </w:p>
    <w:p w:rsidR="008F7927" w:rsidRPr="008F7927" w:rsidRDefault="008F7927" w:rsidP="008F792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F79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Наказание заставляет их чувствовать свою беспомощность, постоянную обиду в отношении родителей. Часто такие дети начинают больше думать о мести, чем о желании в следующий раз поступать лучше.</w:t>
      </w:r>
    </w:p>
    <w:p w:rsidR="008F7927" w:rsidRPr="008F7927" w:rsidRDefault="008F7927" w:rsidP="008F792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F79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Кроме того, любые способы наказания учат, что агрессия и угрозы – отличный способ добиться своего. Дети, которых шлепают, начинают вести себя более враждебно и агрессивно со своими сверстниками.</w:t>
      </w:r>
    </w:p>
    <w:p w:rsidR="008F7927" w:rsidRPr="008F7927" w:rsidRDefault="008F7927" w:rsidP="008F792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F79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Кризис – это возможность</w:t>
      </w:r>
    </w:p>
    <w:p w:rsidR="008F7927" w:rsidRPr="008F7927" w:rsidRDefault="008F7927" w:rsidP="008F792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F79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Любые конфликты, трудности и негативные переживания вашего ребенка – это не только проблема, но и хорошая возможность стать с ним ближе и научить его сопереживанию.</w:t>
      </w:r>
    </w:p>
    <w:p w:rsidR="008F7927" w:rsidRPr="008F7927" w:rsidRDefault="008F7927" w:rsidP="008F792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F79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Когда </w:t>
      </w:r>
      <w:proofErr w:type="gramStart"/>
      <w:r w:rsidRPr="008F79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 вместе с ребенком решаете</w:t>
      </w:r>
      <w:proofErr w:type="gramEnd"/>
      <w:r w:rsidRPr="008F79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проблему, вы преподаете ему урок, как управлять своими чувствами.</w:t>
      </w:r>
    </w:p>
    <w:p w:rsidR="008F7927" w:rsidRPr="008F7927" w:rsidRDefault="008F7927" w:rsidP="008F792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F79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Нам больше не нужно считать гнев своих детей вызовом нашей власти, детские страхи – свидетельством нашей некомпетентности как родителей, а их печаль – как «еще одну чертову проблему, с которой я должен сегодня разобраться».</w:t>
      </w:r>
    </w:p>
    <w:p w:rsidR="008F7927" w:rsidRPr="008F7927" w:rsidRDefault="008F7927" w:rsidP="008F792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F792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Когда ребенок испытывает печаль, гнев или страх, он больше всего нуждается в родителях. Признавая эмоции своих детей, мы обучаем их искусству самоуспокоения, которым они будут пользоваться в течение всей своей жизни.</w:t>
      </w:r>
    </w:p>
    <w:p w:rsidR="00CF72A8" w:rsidRDefault="00CF72A8"/>
    <w:sectPr w:rsidR="00CF72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5F9"/>
    <w:rsid w:val="002535F9"/>
    <w:rsid w:val="008F7927"/>
    <w:rsid w:val="00CF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5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799</Words>
  <Characters>4556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2022-01-13T13:22:00Z</dcterms:created>
  <dcterms:modified xsi:type="dcterms:W3CDTF">2022-01-13T13:23:00Z</dcterms:modified>
</cp:coreProperties>
</file>