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882" w:rsidRPr="00D85882" w:rsidRDefault="00D85882" w:rsidP="00D85882">
      <w:pPr>
        <w:spacing w:after="0" w:line="240" w:lineRule="auto"/>
        <w:jc w:val="center"/>
        <w:rPr>
          <w:rFonts w:ascii="Times New Roman" w:eastAsia="Times New Roman" w:hAnsi="Times New Roman" w:cs="Times New Roman"/>
          <w:sz w:val="28"/>
          <w:szCs w:val="28"/>
          <w:lang w:eastAsia="ru-RU"/>
        </w:rPr>
      </w:pPr>
      <w:r w:rsidRPr="00D85882">
        <w:rPr>
          <w:rFonts w:ascii="Times New Roman" w:eastAsia="Times New Roman" w:hAnsi="Times New Roman" w:cs="Times New Roman"/>
          <w:sz w:val="28"/>
          <w:szCs w:val="28"/>
          <w:lang w:eastAsia="ru-RU"/>
        </w:rPr>
        <w:t>Муниципальное автономное дошкольное образовательное учреждение</w:t>
      </w:r>
    </w:p>
    <w:p w:rsidR="00D85882" w:rsidRPr="00D85882" w:rsidRDefault="00D85882" w:rsidP="00D85882">
      <w:pPr>
        <w:pBdr>
          <w:bottom w:val="single" w:sz="12" w:space="1" w:color="auto"/>
        </w:pBdr>
        <w:spacing w:after="0" w:line="240" w:lineRule="auto"/>
        <w:jc w:val="center"/>
        <w:rPr>
          <w:rFonts w:ascii="Times New Roman" w:eastAsia="Times New Roman" w:hAnsi="Times New Roman" w:cs="Times New Roman"/>
          <w:sz w:val="28"/>
          <w:szCs w:val="28"/>
          <w:lang w:eastAsia="ru-RU"/>
        </w:rPr>
      </w:pPr>
      <w:r w:rsidRPr="00D85882">
        <w:rPr>
          <w:rFonts w:ascii="Times New Roman" w:eastAsia="Times New Roman" w:hAnsi="Times New Roman" w:cs="Times New Roman"/>
          <w:sz w:val="28"/>
          <w:szCs w:val="28"/>
          <w:lang w:eastAsia="ru-RU"/>
        </w:rPr>
        <w:t>«Детский сад №1»</w:t>
      </w:r>
    </w:p>
    <w:p w:rsidR="00D85882" w:rsidRPr="00D85882" w:rsidRDefault="00D85882" w:rsidP="00D85882">
      <w:pPr>
        <w:spacing w:after="0" w:line="240" w:lineRule="auto"/>
        <w:jc w:val="center"/>
        <w:rPr>
          <w:rFonts w:ascii="Times New Roman" w:eastAsia="Times New Roman" w:hAnsi="Times New Roman" w:cs="Times New Roman"/>
          <w:sz w:val="28"/>
          <w:szCs w:val="28"/>
          <w:lang w:eastAsia="ru-RU"/>
        </w:rPr>
      </w:pPr>
      <w:r w:rsidRPr="00D85882">
        <w:rPr>
          <w:rFonts w:ascii="Times New Roman" w:eastAsia="Times New Roman" w:hAnsi="Times New Roman" w:cs="Times New Roman"/>
          <w:sz w:val="28"/>
          <w:szCs w:val="28"/>
          <w:lang w:eastAsia="ru-RU"/>
        </w:rPr>
        <w:t xml:space="preserve">623270, Свердловская область, г. Дегтярск, ул. Гагарина, 6 </w:t>
      </w:r>
    </w:p>
    <w:p w:rsidR="00D85882" w:rsidRPr="00D85882" w:rsidRDefault="00D85882" w:rsidP="00D85882">
      <w:pPr>
        <w:spacing w:after="0" w:line="240" w:lineRule="auto"/>
        <w:jc w:val="center"/>
        <w:rPr>
          <w:rFonts w:ascii="Times New Roman" w:eastAsia="Times New Roman" w:hAnsi="Times New Roman" w:cs="Times New Roman"/>
          <w:sz w:val="28"/>
          <w:szCs w:val="28"/>
          <w:lang w:eastAsia="ru-RU"/>
        </w:rPr>
      </w:pPr>
    </w:p>
    <w:p w:rsidR="00D85882" w:rsidRPr="00D85882" w:rsidRDefault="00D85882" w:rsidP="00D85882">
      <w:pPr>
        <w:rPr>
          <w:rFonts w:ascii="Times New Roman" w:eastAsia="Times New Roman" w:hAnsi="Times New Roman" w:cs="Times New Roman"/>
          <w:sz w:val="28"/>
          <w:szCs w:val="28"/>
          <w:lang w:eastAsia="ru-RU"/>
        </w:rPr>
      </w:pPr>
    </w:p>
    <w:p w:rsidR="00D85882" w:rsidRPr="00D85882" w:rsidRDefault="00D85882" w:rsidP="00D85882">
      <w:pPr>
        <w:rPr>
          <w:rFonts w:ascii="Times New Roman" w:eastAsia="Times New Roman" w:hAnsi="Times New Roman" w:cs="Times New Roman"/>
          <w:sz w:val="28"/>
          <w:szCs w:val="28"/>
          <w:lang w:eastAsia="ru-RU"/>
        </w:rPr>
      </w:pPr>
    </w:p>
    <w:p w:rsidR="00D85882" w:rsidRPr="00D85882" w:rsidRDefault="00D85882" w:rsidP="00D85882">
      <w:pPr>
        <w:rPr>
          <w:rFonts w:ascii="Times New Roman" w:eastAsia="Times New Roman" w:hAnsi="Times New Roman" w:cs="Times New Roman"/>
          <w:sz w:val="28"/>
          <w:szCs w:val="28"/>
          <w:lang w:eastAsia="ru-RU"/>
        </w:rPr>
      </w:pPr>
    </w:p>
    <w:p w:rsidR="00D85882" w:rsidRPr="00D85882" w:rsidRDefault="00D85882" w:rsidP="00D85882">
      <w:pPr>
        <w:rPr>
          <w:rFonts w:ascii="Times New Roman" w:eastAsia="Times New Roman" w:hAnsi="Times New Roman" w:cs="Times New Roman"/>
          <w:sz w:val="28"/>
          <w:szCs w:val="28"/>
          <w:lang w:eastAsia="ru-RU"/>
        </w:rPr>
      </w:pPr>
    </w:p>
    <w:p w:rsidR="00D85882" w:rsidRDefault="00D85882" w:rsidP="00D85882">
      <w:pPr>
        <w:spacing w:after="0"/>
        <w:jc w:val="center"/>
        <w:rPr>
          <w:rFonts w:ascii="Times New Roman" w:eastAsia="Times New Roman" w:hAnsi="Times New Roman" w:cs="Times New Roman"/>
          <w:b/>
          <w:sz w:val="40"/>
          <w:szCs w:val="40"/>
          <w:lang w:eastAsia="ru-RU"/>
        </w:rPr>
      </w:pPr>
      <w:bookmarkStart w:id="0" w:name="_GoBack"/>
      <w:r w:rsidRPr="00D85882">
        <w:rPr>
          <w:rFonts w:ascii="Times New Roman" w:eastAsia="Times New Roman" w:hAnsi="Times New Roman" w:cs="Times New Roman"/>
          <w:b/>
          <w:sz w:val="40"/>
          <w:szCs w:val="40"/>
          <w:lang w:eastAsia="ru-RU"/>
        </w:rPr>
        <w:t xml:space="preserve">ПЕДАГОГИЧЕСКИЙ ПРОЕКТ </w:t>
      </w:r>
    </w:p>
    <w:p w:rsidR="00D85882" w:rsidRPr="00D85882" w:rsidRDefault="00D85882" w:rsidP="00D85882">
      <w:pPr>
        <w:spacing w:after="0"/>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п</w:t>
      </w:r>
      <w:r w:rsidRPr="00D85882">
        <w:rPr>
          <w:rFonts w:ascii="Times New Roman" w:eastAsia="Times New Roman" w:hAnsi="Times New Roman" w:cs="Times New Roman"/>
          <w:sz w:val="40"/>
          <w:szCs w:val="40"/>
          <w:lang w:eastAsia="ru-RU"/>
        </w:rPr>
        <w:t xml:space="preserve">о </w:t>
      </w:r>
      <w:proofErr w:type="spellStart"/>
      <w:r w:rsidRPr="00D85882">
        <w:rPr>
          <w:rFonts w:ascii="Times New Roman" w:eastAsia="Times New Roman" w:hAnsi="Times New Roman" w:cs="Times New Roman"/>
          <w:sz w:val="40"/>
          <w:szCs w:val="40"/>
          <w:lang w:eastAsia="ru-RU"/>
        </w:rPr>
        <w:t>пескотерапии</w:t>
      </w:r>
      <w:proofErr w:type="spellEnd"/>
    </w:p>
    <w:p w:rsidR="00D85882" w:rsidRPr="00D85882" w:rsidRDefault="00D85882" w:rsidP="00D85882">
      <w:pPr>
        <w:jc w:val="center"/>
        <w:rPr>
          <w:rFonts w:ascii="Times New Roman" w:eastAsia="Times New Roman" w:hAnsi="Times New Roman" w:cs="Times New Roman"/>
          <w:b/>
          <w:sz w:val="48"/>
          <w:szCs w:val="48"/>
          <w:lang w:eastAsia="ru-RU"/>
        </w:rPr>
      </w:pPr>
      <w:r w:rsidRPr="00D85882">
        <w:rPr>
          <w:rFonts w:ascii="Times New Roman" w:eastAsia="Times New Roman" w:hAnsi="Times New Roman" w:cs="Times New Roman"/>
          <w:b/>
          <w:sz w:val="40"/>
          <w:szCs w:val="40"/>
          <w:lang w:eastAsia="ru-RU"/>
        </w:rPr>
        <w:t xml:space="preserve"> </w:t>
      </w:r>
      <w:r w:rsidRPr="00D85882">
        <w:rPr>
          <w:rFonts w:ascii="Times New Roman" w:eastAsia="Times New Roman" w:hAnsi="Times New Roman" w:cs="Times New Roman"/>
          <w:b/>
          <w:sz w:val="48"/>
          <w:szCs w:val="48"/>
          <w:lang w:eastAsia="ru-RU"/>
        </w:rPr>
        <w:t>«</w:t>
      </w:r>
      <w:r w:rsidRPr="00D85882">
        <w:rPr>
          <w:rFonts w:ascii="Times New Roman" w:eastAsia="Calibri" w:hAnsi="Times New Roman" w:cs="Times New Roman"/>
          <w:b/>
          <w:sz w:val="48"/>
          <w:szCs w:val="48"/>
        </w:rPr>
        <w:t>Песочная фантазия»</w:t>
      </w:r>
    </w:p>
    <w:bookmarkEnd w:id="0"/>
    <w:p w:rsidR="00D85882" w:rsidRPr="00D85882" w:rsidRDefault="00D85882" w:rsidP="00D85882">
      <w:pPr>
        <w:jc w:val="center"/>
        <w:rPr>
          <w:rFonts w:ascii="Times New Roman" w:eastAsia="Times New Roman" w:hAnsi="Times New Roman" w:cs="Times New Roman"/>
          <w:sz w:val="32"/>
          <w:szCs w:val="32"/>
          <w:lang w:eastAsia="ru-RU"/>
        </w:rPr>
      </w:pPr>
      <w:r w:rsidRPr="00D85882">
        <w:rPr>
          <w:rFonts w:ascii="Times New Roman" w:eastAsia="Times New Roman" w:hAnsi="Times New Roman" w:cs="Times New Roman"/>
          <w:sz w:val="32"/>
          <w:szCs w:val="32"/>
          <w:lang w:eastAsia="ru-RU"/>
        </w:rPr>
        <w:t>для детей среднего дошкольного возраста</w:t>
      </w:r>
    </w:p>
    <w:p w:rsidR="00D85882" w:rsidRPr="00D85882" w:rsidRDefault="00D85882" w:rsidP="00D85882">
      <w:pPr>
        <w:jc w:val="center"/>
        <w:rPr>
          <w:rFonts w:ascii="Times New Roman" w:eastAsia="Times New Roman" w:hAnsi="Times New Roman" w:cs="Times New Roman"/>
          <w:sz w:val="28"/>
          <w:szCs w:val="28"/>
          <w:lang w:eastAsia="ru-RU"/>
        </w:rPr>
      </w:pPr>
    </w:p>
    <w:p w:rsidR="00D85882" w:rsidRPr="00D85882" w:rsidRDefault="00D85882" w:rsidP="00D85882">
      <w:pPr>
        <w:jc w:val="center"/>
        <w:rPr>
          <w:rFonts w:ascii="Times New Roman" w:eastAsia="Times New Roman" w:hAnsi="Times New Roman" w:cs="Times New Roman"/>
          <w:color w:val="FF0000"/>
          <w:sz w:val="28"/>
          <w:szCs w:val="28"/>
          <w:lang w:eastAsia="ru-RU"/>
        </w:rPr>
      </w:pPr>
    </w:p>
    <w:p w:rsidR="00D85882" w:rsidRPr="00D85882" w:rsidRDefault="00D85882" w:rsidP="00D85882">
      <w:pPr>
        <w:jc w:val="center"/>
        <w:rPr>
          <w:rFonts w:ascii="Times New Roman" w:eastAsia="Times New Roman" w:hAnsi="Times New Roman" w:cs="Times New Roman"/>
          <w:color w:val="FF0000"/>
          <w:sz w:val="28"/>
          <w:szCs w:val="28"/>
          <w:lang w:eastAsia="ru-RU"/>
        </w:rPr>
      </w:pPr>
    </w:p>
    <w:p w:rsidR="00D85882" w:rsidRPr="00D85882" w:rsidRDefault="00D85882" w:rsidP="00D85882">
      <w:pPr>
        <w:rPr>
          <w:rFonts w:ascii="Times New Roman" w:eastAsia="Times New Roman" w:hAnsi="Times New Roman" w:cs="Times New Roman"/>
          <w:color w:val="FF0000"/>
          <w:sz w:val="28"/>
          <w:szCs w:val="28"/>
          <w:lang w:eastAsia="ru-RU"/>
        </w:rPr>
      </w:pPr>
      <w:r w:rsidRPr="00D85882">
        <w:rPr>
          <w:rFonts w:ascii="Times New Roman" w:eastAsia="Times New Roman" w:hAnsi="Times New Roman" w:cs="Times New Roman"/>
          <w:color w:val="FF0000"/>
          <w:sz w:val="28"/>
          <w:szCs w:val="28"/>
          <w:lang w:eastAsia="ru-RU"/>
        </w:rPr>
        <w:t xml:space="preserve"> </w:t>
      </w:r>
    </w:p>
    <w:tbl>
      <w:tblPr>
        <w:tblStyle w:val="2"/>
        <w:tblW w:w="0" w:type="auto"/>
        <w:tblLook w:val="04A0" w:firstRow="1" w:lastRow="0" w:firstColumn="1" w:lastColumn="0" w:noHBand="0" w:noVBand="1"/>
      </w:tblPr>
      <w:tblGrid>
        <w:gridCol w:w="4785"/>
        <w:gridCol w:w="4786"/>
      </w:tblGrid>
      <w:tr w:rsidR="00D85882" w:rsidRPr="00D85882" w:rsidTr="006C4F9D">
        <w:tc>
          <w:tcPr>
            <w:tcW w:w="4785" w:type="dxa"/>
            <w:tcBorders>
              <w:top w:val="nil"/>
              <w:left w:val="nil"/>
              <w:bottom w:val="nil"/>
              <w:right w:val="nil"/>
            </w:tcBorders>
          </w:tcPr>
          <w:p w:rsidR="00D85882" w:rsidRPr="00D85882" w:rsidRDefault="00D85882" w:rsidP="00D85882">
            <w:pPr>
              <w:rPr>
                <w:rFonts w:ascii="Times New Roman" w:eastAsia="Times New Roman" w:hAnsi="Times New Roman"/>
                <w:color w:val="FF0000"/>
                <w:sz w:val="28"/>
                <w:szCs w:val="28"/>
              </w:rPr>
            </w:pPr>
          </w:p>
        </w:tc>
        <w:tc>
          <w:tcPr>
            <w:tcW w:w="4786" w:type="dxa"/>
            <w:tcBorders>
              <w:top w:val="nil"/>
              <w:left w:val="nil"/>
              <w:bottom w:val="nil"/>
              <w:right w:val="nil"/>
            </w:tcBorders>
          </w:tcPr>
          <w:p w:rsidR="00D85882" w:rsidRPr="00D85882" w:rsidRDefault="00D85882" w:rsidP="00D85882">
            <w:pPr>
              <w:rPr>
                <w:rFonts w:ascii="Times New Roman" w:eastAsia="Times New Roman" w:hAnsi="Times New Roman"/>
                <w:b/>
                <w:color w:val="000000"/>
                <w:sz w:val="28"/>
                <w:szCs w:val="28"/>
              </w:rPr>
            </w:pPr>
            <w:r>
              <w:rPr>
                <w:rFonts w:ascii="Times New Roman" w:eastAsia="Times New Roman" w:hAnsi="Times New Roman"/>
                <w:b/>
                <w:color w:val="000000"/>
                <w:sz w:val="28"/>
                <w:szCs w:val="28"/>
              </w:rPr>
              <w:t>Разработала</w:t>
            </w:r>
            <w:r w:rsidRPr="00D85882">
              <w:rPr>
                <w:rFonts w:ascii="Times New Roman" w:eastAsia="Times New Roman" w:hAnsi="Times New Roman"/>
                <w:b/>
                <w:color w:val="000000"/>
                <w:sz w:val="28"/>
                <w:szCs w:val="28"/>
              </w:rPr>
              <w:t xml:space="preserve">: </w:t>
            </w:r>
          </w:p>
          <w:p w:rsidR="00D85882" w:rsidRPr="00D85882" w:rsidRDefault="00D85882" w:rsidP="00D85882">
            <w:pPr>
              <w:rPr>
                <w:rFonts w:ascii="Times New Roman" w:eastAsia="Times New Roman" w:hAnsi="Times New Roman"/>
                <w:i/>
                <w:color w:val="000000"/>
                <w:sz w:val="28"/>
                <w:szCs w:val="28"/>
              </w:rPr>
            </w:pPr>
            <w:r w:rsidRPr="00D85882">
              <w:rPr>
                <w:rFonts w:ascii="Times New Roman" w:eastAsia="Times New Roman" w:hAnsi="Times New Roman"/>
                <w:i/>
                <w:color w:val="000000"/>
                <w:sz w:val="28"/>
                <w:szCs w:val="28"/>
              </w:rPr>
              <w:t xml:space="preserve">Педагог-психолог </w:t>
            </w:r>
            <w:r w:rsidRPr="00D85882">
              <w:rPr>
                <w:rFonts w:ascii="Times New Roman" w:eastAsia="Times New Roman" w:hAnsi="Times New Roman"/>
                <w:i/>
                <w:color w:val="000000"/>
                <w:sz w:val="28"/>
                <w:szCs w:val="28"/>
                <w:lang w:val="en-US"/>
              </w:rPr>
              <w:t>I</w:t>
            </w:r>
            <w:r w:rsidRPr="00D85882">
              <w:rPr>
                <w:rFonts w:ascii="Times New Roman" w:eastAsia="Times New Roman" w:hAnsi="Times New Roman"/>
                <w:i/>
                <w:color w:val="000000"/>
                <w:sz w:val="28"/>
                <w:szCs w:val="28"/>
              </w:rPr>
              <w:t xml:space="preserve"> кв. категории</w:t>
            </w:r>
          </w:p>
          <w:p w:rsidR="00D85882" w:rsidRPr="00D85882" w:rsidRDefault="00D85882" w:rsidP="00D85882">
            <w:pPr>
              <w:rPr>
                <w:rFonts w:ascii="Times New Roman" w:eastAsia="Times New Roman" w:hAnsi="Times New Roman"/>
                <w:color w:val="000000"/>
                <w:sz w:val="28"/>
                <w:szCs w:val="28"/>
              </w:rPr>
            </w:pPr>
            <w:r w:rsidRPr="00D85882">
              <w:rPr>
                <w:rFonts w:ascii="Times New Roman" w:eastAsia="Times New Roman" w:hAnsi="Times New Roman"/>
                <w:color w:val="000000"/>
                <w:sz w:val="28"/>
                <w:szCs w:val="28"/>
              </w:rPr>
              <w:t xml:space="preserve">Сухова Е.С. </w:t>
            </w:r>
          </w:p>
          <w:p w:rsidR="00D85882" w:rsidRPr="00D85882" w:rsidRDefault="00D85882" w:rsidP="00D85882">
            <w:pPr>
              <w:rPr>
                <w:rFonts w:ascii="Times New Roman" w:eastAsia="Times New Roman" w:hAnsi="Times New Roman"/>
                <w:color w:val="FF0000"/>
                <w:sz w:val="28"/>
                <w:szCs w:val="28"/>
              </w:rPr>
            </w:pPr>
          </w:p>
        </w:tc>
      </w:tr>
    </w:tbl>
    <w:p w:rsidR="00D85882" w:rsidRPr="00D85882" w:rsidRDefault="00D85882" w:rsidP="00D85882">
      <w:pPr>
        <w:rPr>
          <w:rFonts w:ascii="Times New Roman" w:eastAsia="Times New Roman" w:hAnsi="Times New Roman" w:cs="Times New Roman"/>
          <w:color w:val="FF0000"/>
          <w:sz w:val="28"/>
          <w:szCs w:val="28"/>
          <w:lang w:eastAsia="ru-RU"/>
        </w:rPr>
      </w:pPr>
    </w:p>
    <w:p w:rsidR="00D85882" w:rsidRPr="00D85882" w:rsidRDefault="00D85882" w:rsidP="00D85882">
      <w:pPr>
        <w:rPr>
          <w:rFonts w:ascii="Times New Roman" w:eastAsia="Times New Roman" w:hAnsi="Times New Roman" w:cs="Times New Roman"/>
          <w:color w:val="FF0000"/>
          <w:sz w:val="28"/>
          <w:szCs w:val="28"/>
          <w:lang w:eastAsia="ru-RU"/>
        </w:rPr>
      </w:pPr>
    </w:p>
    <w:p w:rsidR="00D85882" w:rsidRPr="00D85882" w:rsidRDefault="00D85882" w:rsidP="00D85882">
      <w:pPr>
        <w:rPr>
          <w:rFonts w:ascii="Times New Roman" w:eastAsia="Times New Roman" w:hAnsi="Times New Roman" w:cs="Times New Roman"/>
          <w:color w:val="FF0000"/>
          <w:sz w:val="28"/>
          <w:szCs w:val="28"/>
          <w:lang w:eastAsia="ru-RU"/>
        </w:rPr>
      </w:pPr>
    </w:p>
    <w:p w:rsidR="00D85882" w:rsidRPr="00D85882" w:rsidRDefault="00D85882" w:rsidP="00D85882">
      <w:pPr>
        <w:spacing w:after="0"/>
        <w:jc w:val="right"/>
        <w:rPr>
          <w:rFonts w:ascii="Times New Roman" w:eastAsia="Times New Roman" w:hAnsi="Times New Roman" w:cs="Times New Roman"/>
          <w:color w:val="000000"/>
          <w:sz w:val="28"/>
          <w:szCs w:val="28"/>
          <w:lang w:eastAsia="ru-RU"/>
        </w:rPr>
      </w:pPr>
    </w:p>
    <w:p w:rsidR="00D85882" w:rsidRPr="00D85882" w:rsidRDefault="00D85882" w:rsidP="00D85882">
      <w:pPr>
        <w:rPr>
          <w:rFonts w:ascii="Times New Roman" w:eastAsia="Times New Roman" w:hAnsi="Times New Roman" w:cs="Times New Roman"/>
          <w:color w:val="000000"/>
          <w:sz w:val="28"/>
          <w:szCs w:val="28"/>
          <w:lang w:eastAsia="ru-RU"/>
        </w:rPr>
      </w:pPr>
    </w:p>
    <w:p w:rsidR="00D85882" w:rsidRPr="00D85882" w:rsidRDefault="00D85882" w:rsidP="00D85882">
      <w:pPr>
        <w:rPr>
          <w:rFonts w:ascii="Times New Roman" w:eastAsia="Times New Roman" w:hAnsi="Times New Roman" w:cs="Times New Roman"/>
          <w:sz w:val="28"/>
          <w:szCs w:val="28"/>
          <w:lang w:eastAsia="ru-RU"/>
        </w:rPr>
      </w:pPr>
    </w:p>
    <w:p w:rsidR="00D85882" w:rsidRPr="00D85882" w:rsidRDefault="00D85882" w:rsidP="00D85882">
      <w:pPr>
        <w:jc w:val="center"/>
        <w:rPr>
          <w:rFonts w:ascii="Times New Roman" w:eastAsia="Times New Roman" w:hAnsi="Times New Roman" w:cs="Times New Roman"/>
          <w:sz w:val="28"/>
          <w:szCs w:val="28"/>
          <w:lang w:eastAsia="ru-RU"/>
        </w:rPr>
      </w:pPr>
    </w:p>
    <w:p w:rsidR="00D85882" w:rsidRPr="00D85882" w:rsidRDefault="00D85882" w:rsidP="00D85882">
      <w:pPr>
        <w:jc w:val="center"/>
        <w:rPr>
          <w:rFonts w:ascii="Times New Roman" w:eastAsia="Times New Roman" w:hAnsi="Times New Roman" w:cs="Times New Roman"/>
          <w:sz w:val="28"/>
          <w:szCs w:val="28"/>
          <w:lang w:eastAsia="ru-RU"/>
        </w:rPr>
      </w:pPr>
    </w:p>
    <w:p w:rsidR="004C6F7C" w:rsidRPr="004C6F7C" w:rsidRDefault="00D85882" w:rsidP="00D85882">
      <w:pPr>
        <w:jc w:val="center"/>
        <w:rPr>
          <w:rFonts w:ascii="Times New Roman" w:eastAsia="Times New Roman" w:hAnsi="Times New Roman" w:cs="Times New Roman"/>
          <w:sz w:val="28"/>
          <w:szCs w:val="28"/>
          <w:lang w:eastAsia="ru-RU"/>
        </w:rPr>
      </w:pPr>
      <w:r w:rsidRPr="00D85882">
        <w:rPr>
          <w:rFonts w:ascii="Times New Roman" w:eastAsia="Times New Roman" w:hAnsi="Times New Roman" w:cs="Times New Roman"/>
          <w:sz w:val="28"/>
          <w:szCs w:val="28"/>
          <w:lang w:eastAsia="ru-RU"/>
        </w:rPr>
        <w:t xml:space="preserve">ГО Дегтярск  </w:t>
      </w:r>
      <w:r>
        <w:rPr>
          <w:rFonts w:ascii="Times New Roman" w:eastAsia="Times New Roman" w:hAnsi="Times New Roman" w:cs="Times New Roman"/>
          <w:sz w:val="28"/>
          <w:szCs w:val="28"/>
          <w:lang w:eastAsia="ru-RU"/>
        </w:rPr>
        <w:t>2019г.</w:t>
      </w:r>
    </w:p>
    <w:p w:rsidR="004C6F7C" w:rsidRPr="004C6F7C" w:rsidRDefault="004C6F7C" w:rsidP="004C6F7C">
      <w:pPr>
        <w:spacing w:after="0" w:line="360" w:lineRule="auto"/>
        <w:jc w:val="center"/>
        <w:rPr>
          <w:rFonts w:ascii="Times New Roman" w:eastAsia="Times New Roman" w:hAnsi="Times New Roman" w:cs="Times New Roman"/>
          <w:b/>
          <w:sz w:val="28"/>
          <w:szCs w:val="28"/>
          <w:lang w:eastAsia="ru-RU"/>
        </w:rPr>
      </w:pPr>
      <w:r w:rsidRPr="004C6F7C">
        <w:rPr>
          <w:rFonts w:ascii="Times New Roman" w:eastAsia="Times New Roman" w:hAnsi="Times New Roman" w:cs="Times New Roman"/>
          <w:b/>
          <w:sz w:val="28"/>
          <w:szCs w:val="28"/>
          <w:lang w:eastAsia="ru-RU"/>
        </w:rPr>
        <w:lastRenderedPageBreak/>
        <w:t>Паспорт проекта</w:t>
      </w:r>
    </w:p>
    <w:tbl>
      <w:tblPr>
        <w:tblStyle w:val="1"/>
        <w:tblW w:w="9889" w:type="dxa"/>
        <w:tblLook w:val="04A0" w:firstRow="1" w:lastRow="0" w:firstColumn="1" w:lastColumn="0" w:noHBand="0" w:noVBand="1"/>
      </w:tblPr>
      <w:tblGrid>
        <w:gridCol w:w="4077"/>
        <w:gridCol w:w="5812"/>
      </w:tblGrid>
      <w:tr w:rsidR="004C6F7C" w:rsidRPr="004C6F7C" w:rsidTr="004C6F7C">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Название проекта</w:t>
            </w:r>
          </w:p>
        </w:tc>
        <w:tc>
          <w:tcPr>
            <w:tcW w:w="5812" w:type="dxa"/>
            <w:shd w:val="clear" w:color="auto" w:fill="auto"/>
          </w:tcPr>
          <w:p w:rsidR="004C6F7C" w:rsidRPr="004C6F7C" w:rsidRDefault="00551890" w:rsidP="004C6F7C">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 по </w:t>
            </w:r>
            <w:proofErr w:type="spellStart"/>
            <w:r>
              <w:rPr>
                <w:rFonts w:ascii="Times New Roman" w:eastAsia="Calibri" w:hAnsi="Times New Roman" w:cs="Times New Roman"/>
                <w:sz w:val="28"/>
                <w:szCs w:val="28"/>
              </w:rPr>
              <w:t>пескотерапии</w:t>
            </w:r>
            <w:proofErr w:type="spellEnd"/>
            <w:r>
              <w:rPr>
                <w:rFonts w:ascii="Times New Roman" w:eastAsia="Calibri" w:hAnsi="Times New Roman" w:cs="Times New Roman"/>
                <w:sz w:val="28"/>
                <w:szCs w:val="28"/>
              </w:rPr>
              <w:t xml:space="preserve"> «Песочная фантазия»</w:t>
            </w:r>
          </w:p>
        </w:tc>
      </w:tr>
      <w:tr w:rsidR="004C6F7C" w:rsidRPr="004C6F7C" w:rsidTr="006C4F9D">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Заказчик проекта</w:t>
            </w:r>
          </w:p>
        </w:tc>
        <w:tc>
          <w:tcPr>
            <w:tcW w:w="5812"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Администрация МАДОУ «Детский сад №1»</w:t>
            </w:r>
          </w:p>
        </w:tc>
      </w:tr>
      <w:tr w:rsidR="004C6F7C" w:rsidRPr="004C6F7C" w:rsidTr="006C4F9D">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Разработчики проекта</w:t>
            </w:r>
          </w:p>
        </w:tc>
        <w:tc>
          <w:tcPr>
            <w:tcW w:w="5812"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Педагог-психолог Сухова Елена Сергеевна</w:t>
            </w:r>
          </w:p>
        </w:tc>
      </w:tr>
      <w:tr w:rsidR="004C6F7C" w:rsidRPr="004C6F7C" w:rsidTr="006C4F9D">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Нормативные основания реализации проекта</w:t>
            </w:r>
          </w:p>
        </w:tc>
        <w:tc>
          <w:tcPr>
            <w:tcW w:w="5812" w:type="dxa"/>
          </w:tcPr>
          <w:p w:rsidR="004C6F7C" w:rsidRPr="004C6F7C" w:rsidRDefault="004C6F7C" w:rsidP="004C6F7C">
            <w:pPr>
              <w:tabs>
                <w:tab w:val="left" w:pos="345"/>
              </w:tabs>
              <w:ind w:firstLine="175"/>
              <w:jc w:val="both"/>
              <w:rPr>
                <w:rFonts w:ascii="Times New Roman" w:eastAsia="Times New Roman" w:hAnsi="Times New Roman" w:cs="Times New Roman"/>
                <w:sz w:val="28"/>
                <w:szCs w:val="28"/>
                <w:lang w:eastAsia="ru-RU"/>
              </w:rPr>
            </w:pPr>
            <w:r w:rsidRPr="004C6F7C">
              <w:rPr>
                <w:rFonts w:ascii="Times New Roman" w:eastAsia="Times New Roman" w:hAnsi="Times New Roman" w:cs="Times New Roman"/>
                <w:sz w:val="28"/>
                <w:szCs w:val="28"/>
                <w:lang w:eastAsia="ru-RU"/>
              </w:rPr>
              <w:t>- Федеральный закон №273-ФЗ «Об образовании в Российской Федерации»;</w:t>
            </w:r>
          </w:p>
          <w:p w:rsidR="004C6F7C" w:rsidRPr="004C6F7C" w:rsidRDefault="004C6F7C" w:rsidP="004C6F7C">
            <w:pPr>
              <w:tabs>
                <w:tab w:val="left" w:pos="345"/>
              </w:tabs>
              <w:ind w:firstLine="175"/>
              <w:jc w:val="both"/>
              <w:rPr>
                <w:rFonts w:ascii="Times New Roman" w:eastAsia="Times New Roman" w:hAnsi="Times New Roman" w:cs="Times New Roman"/>
                <w:sz w:val="28"/>
                <w:szCs w:val="28"/>
                <w:lang w:eastAsia="ru-RU"/>
              </w:rPr>
            </w:pPr>
            <w:r w:rsidRPr="004C6F7C">
              <w:rPr>
                <w:rFonts w:ascii="Times New Roman" w:eastAsia="Times New Roman" w:hAnsi="Times New Roman" w:cs="Times New Roman"/>
                <w:sz w:val="28"/>
                <w:szCs w:val="28"/>
                <w:lang w:eastAsia="ru-RU"/>
              </w:rPr>
              <w:t>-Федеральный государственный образовательный стандарт дошкольного образования    от 17.10.13 №1155;</w:t>
            </w:r>
          </w:p>
          <w:p w:rsidR="004C6F7C" w:rsidRPr="004C6F7C" w:rsidRDefault="004C6F7C" w:rsidP="0088560D">
            <w:pPr>
              <w:tabs>
                <w:tab w:val="left" w:pos="345"/>
              </w:tabs>
              <w:ind w:firstLine="175"/>
              <w:jc w:val="both"/>
              <w:rPr>
                <w:rFonts w:ascii="Times New Roman" w:eastAsia="Times New Roman" w:hAnsi="Times New Roman" w:cs="Times New Roman"/>
                <w:sz w:val="28"/>
                <w:szCs w:val="28"/>
                <w:lang w:eastAsia="ru-RU"/>
              </w:rPr>
            </w:pPr>
            <w:r w:rsidRPr="004C6F7C">
              <w:rPr>
                <w:rFonts w:ascii="Times New Roman" w:eastAsia="Times New Roman" w:hAnsi="Times New Roman" w:cs="Times New Roman"/>
                <w:sz w:val="28"/>
                <w:szCs w:val="28"/>
                <w:lang w:eastAsia="ru-RU"/>
              </w:rPr>
              <w:t>-Санитарно-эпидемиологические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2.4.1.3049-13», утверждённые Постановлением Главного государственного санитарного</w:t>
            </w:r>
            <w:r w:rsidR="0088560D">
              <w:rPr>
                <w:rFonts w:ascii="Times New Roman" w:eastAsia="Times New Roman" w:hAnsi="Times New Roman" w:cs="Times New Roman"/>
                <w:sz w:val="28"/>
                <w:szCs w:val="28"/>
                <w:lang w:eastAsia="ru-RU"/>
              </w:rPr>
              <w:t xml:space="preserve"> врача РФ от 15 мая 2013г. № 26</w:t>
            </w:r>
          </w:p>
        </w:tc>
      </w:tr>
      <w:tr w:rsidR="004C6F7C" w:rsidRPr="004C6F7C" w:rsidTr="0088560D">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Основные идеи проекта</w:t>
            </w:r>
          </w:p>
        </w:tc>
        <w:tc>
          <w:tcPr>
            <w:tcW w:w="5812" w:type="dxa"/>
            <w:shd w:val="clear" w:color="auto" w:fill="auto"/>
          </w:tcPr>
          <w:p w:rsidR="0088560D" w:rsidRPr="0088560D" w:rsidRDefault="0088560D" w:rsidP="0088560D">
            <w:pPr>
              <w:pStyle w:val="a4"/>
              <w:spacing w:before="0" w:beforeAutospacing="0" w:after="0" w:afterAutospacing="0"/>
              <w:jc w:val="both"/>
              <w:rPr>
                <w:rFonts w:ascii="Open Sans" w:hAnsi="Open Sans"/>
                <w:color w:val="000000"/>
                <w:sz w:val="28"/>
                <w:szCs w:val="28"/>
              </w:rPr>
            </w:pPr>
            <w:r w:rsidRPr="0088560D">
              <w:rPr>
                <w:iCs/>
                <w:color w:val="000000"/>
                <w:sz w:val="28"/>
                <w:szCs w:val="28"/>
              </w:rPr>
              <w:t>Песочное рисование способствует развитию следующих навыков:</w:t>
            </w:r>
          </w:p>
          <w:p w:rsidR="0088560D" w:rsidRPr="0088560D" w:rsidRDefault="0088560D" w:rsidP="0088560D">
            <w:pPr>
              <w:pStyle w:val="a4"/>
              <w:spacing w:before="0" w:beforeAutospacing="0" w:after="0" w:afterAutospacing="0"/>
              <w:jc w:val="both"/>
              <w:rPr>
                <w:rFonts w:ascii="Open Sans" w:hAnsi="Open Sans"/>
                <w:color w:val="000000"/>
                <w:sz w:val="28"/>
                <w:szCs w:val="28"/>
              </w:rPr>
            </w:pPr>
            <w:r w:rsidRPr="0088560D">
              <w:rPr>
                <w:color w:val="000000"/>
                <w:sz w:val="28"/>
                <w:szCs w:val="28"/>
              </w:rPr>
              <w:t>формирование коммуникативных навыков;</w:t>
            </w:r>
          </w:p>
          <w:p w:rsidR="0088560D" w:rsidRPr="0088560D" w:rsidRDefault="0088560D" w:rsidP="0088560D">
            <w:pPr>
              <w:pStyle w:val="a4"/>
              <w:spacing w:before="0" w:beforeAutospacing="0" w:after="0" w:afterAutospacing="0"/>
              <w:jc w:val="both"/>
              <w:rPr>
                <w:rFonts w:ascii="Open Sans" w:hAnsi="Open Sans"/>
                <w:color w:val="000000"/>
                <w:sz w:val="28"/>
                <w:szCs w:val="28"/>
              </w:rPr>
            </w:pPr>
            <w:r w:rsidRPr="0088560D">
              <w:rPr>
                <w:color w:val="000000"/>
                <w:sz w:val="28"/>
                <w:szCs w:val="28"/>
              </w:rPr>
              <w:t>улучшение памяти, внимания и образного мышления;</w:t>
            </w:r>
          </w:p>
          <w:p w:rsidR="0088560D" w:rsidRPr="0088560D" w:rsidRDefault="0088560D" w:rsidP="0088560D">
            <w:pPr>
              <w:pStyle w:val="a4"/>
              <w:spacing w:before="0" w:beforeAutospacing="0" w:after="0" w:afterAutospacing="0"/>
              <w:jc w:val="both"/>
              <w:rPr>
                <w:rFonts w:ascii="Open Sans" w:hAnsi="Open Sans"/>
                <w:color w:val="000000"/>
                <w:sz w:val="28"/>
                <w:szCs w:val="28"/>
              </w:rPr>
            </w:pPr>
            <w:r w:rsidRPr="0088560D">
              <w:rPr>
                <w:color w:val="000000"/>
                <w:sz w:val="28"/>
                <w:szCs w:val="28"/>
              </w:rPr>
              <w:t>развитие мелкой моторики рук;</w:t>
            </w:r>
          </w:p>
          <w:p w:rsidR="0088560D" w:rsidRPr="0088560D" w:rsidRDefault="0088560D" w:rsidP="0088560D">
            <w:pPr>
              <w:pStyle w:val="a4"/>
              <w:spacing w:before="0" w:beforeAutospacing="0" w:after="0" w:afterAutospacing="0"/>
              <w:jc w:val="both"/>
              <w:rPr>
                <w:rFonts w:ascii="Open Sans" w:hAnsi="Open Sans"/>
                <w:color w:val="000000"/>
                <w:sz w:val="28"/>
                <w:szCs w:val="28"/>
              </w:rPr>
            </w:pPr>
            <w:r w:rsidRPr="0088560D">
              <w:rPr>
                <w:color w:val="000000"/>
                <w:sz w:val="28"/>
                <w:szCs w:val="28"/>
              </w:rPr>
              <w:t>избавление от тревог и страхов.</w:t>
            </w:r>
          </w:p>
          <w:p w:rsidR="0088560D" w:rsidRPr="0088560D" w:rsidRDefault="0088560D" w:rsidP="0088560D">
            <w:pPr>
              <w:pStyle w:val="a4"/>
              <w:spacing w:before="0" w:beforeAutospacing="0" w:after="0" w:afterAutospacing="0"/>
              <w:jc w:val="both"/>
              <w:rPr>
                <w:rFonts w:ascii="Open Sans" w:hAnsi="Open Sans"/>
                <w:color w:val="000000"/>
                <w:sz w:val="28"/>
                <w:szCs w:val="28"/>
              </w:rPr>
            </w:pPr>
            <w:r w:rsidRPr="0088560D">
              <w:rPr>
                <w:iCs/>
                <w:color w:val="000000"/>
                <w:sz w:val="28"/>
                <w:szCs w:val="28"/>
              </w:rPr>
              <w:t xml:space="preserve">Работа с песком успокаивает (особенно </w:t>
            </w:r>
            <w:proofErr w:type="spellStart"/>
            <w:r w:rsidRPr="0088560D">
              <w:rPr>
                <w:iCs/>
                <w:color w:val="000000"/>
                <w:sz w:val="28"/>
                <w:szCs w:val="28"/>
              </w:rPr>
              <w:t>гиперактивных</w:t>
            </w:r>
            <w:proofErr w:type="spellEnd"/>
            <w:r w:rsidRPr="0088560D">
              <w:rPr>
                <w:iCs/>
                <w:color w:val="000000"/>
                <w:sz w:val="28"/>
                <w:szCs w:val="28"/>
              </w:rPr>
              <w:t xml:space="preserve"> детей – ребенок успокаивается, освобождается от «лишней» энергии)</w:t>
            </w:r>
          </w:p>
          <w:p w:rsidR="0088560D" w:rsidRPr="0088560D" w:rsidRDefault="0088560D" w:rsidP="0088560D">
            <w:pPr>
              <w:pStyle w:val="a4"/>
              <w:spacing w:before="0" w:beforeAutospacing="0" w:after="0" w:afterAutospacing="0"/>
              <w:jc w:val="both"/>
              <w:rPr>
                <w:rFonts w:ascii="Open Sans" w:hAnsi="Open Sans"/>
                <w:color w:val="000000"/>
                <w:sz w:val="28"/>
                <w:szCs w:val="28"/>
              </w:rPr>
            </w:pPr>
            <w:r w:rsidRPr="0088560D">
              <w:rPr>
                <w:iCs/>
                <w:color w:val="000000"/>
                <w:sz w:val="28"/>
                <w:szCs w:val="28"/>
              </w:rPr>
              <w:t xml:space="preserve">Избавляет от: страха ошибок, неуверенности в своих силах, сомнений, </w:t>
            </w:r>
            <w:proofErr w:type="spellStart"/>
            <w:r w:rsidRPr="0088560D">
              <w:rPr>
                <w:iCs/>
                <w:color w:val="000000"/>
                <w:sz w:val="28"/>
                <w:szCs w:val="28"/>
              </w:rPr>
              <w:t>стрессогенных</w:t>
            </w:r>
            <w:proofErr w:type="spellEnd"/>
            <w:r w:rsidRPr="0088560D">
              <w:rPr>
                <w:iCs/>
                <w:color w:val="000000"/>
                <w:sz w:val="28"/>
                <w:szCs w:val="28"/>
              </w:rPr>
              <w:t xml:space="preserve"> факторов, депрессивных состояний.</w:t>
            </w:r>
          </w:p>
          <w:p w:rsidR="0088560D" w:rsidRPr="0088560D" w:rsidRDefault="0088560D" w:rsidP="0088560D">
            <w:pPr>
              <w:pStyle w:val="a4"/>
              <w:spacing w:before="0" w:beforeAutospacing="0" w:after="0" w:afterAutospacing="0"/>
              <w:jc w:val="both"/>
              <w:rPr>
                <w:rFonts w:ascii="Open Sans" w:hAnsi="Open Sans"/>
                <w:color w:val="000000"/>
                <w:sz w:val="28"/>
                <w:szCs w:val="28"/>
              </w:rPr>
            </w:pPr>
            <w:proofErr w:type="gramStart"/>
            <w:r w:rsidRPr="0088560D">
              <w:rPr>
                <w:iCs/>
                <w:color w:val="000000"/>
                <w:sz w:val="28"/>
                <w:szCs w:val="28"/>
              </w:rPr>
              <w:t>Песочная</w:t>
            </w:r>
            <w:proofErr w:type="gramEnd"/>
            <w:r w:rsidRPr="0088560D">
              <w:rPr>
                <w:iCs/>
                <w:color w:val="000000"/>
                <w:sz w:val="28"/>
                <w:szCs w:val="28"/>
              </w:rPr>
              <w:t xml:space="preserve"> рисунок, создаваемый ребенком, содержит богатую информацию о его внутреннем мире, его состоянии.</w:t>
            </w:r>
          </w:p>
          <w:p w:rsidR="004C6F7C" w:rsidRPr="004C6F7C" w:rsidRDefault="004C6F7C" w:rsidP="004C6F7C">
            <w:pPr>
              <w:rPr>
                <w:rFonts w:ascii="Times New Roman" w:eastAsia="Calibri" w:hAnsi="Times New Roman" w:cs="Times New Roman"/>
                <w:sz w:val="28"/>
                <w:szCs w:val="28"/>
              </w:rPr>
            </w:pPr>
          </w:p>
        </w:tc>
      </w:tr>
      <w:tr w:rsidR="004C6F7C" w:rsidRPr="004C6F7C" w:rsidTr="00551890">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Цели проекта</w:t>
            </w:r>
          </w:p>
        </w:tc>
        <w:tc>
          <w:tcPr>
            <w:tcW w:w="5812" w:type="dxa"/>
            <w:shd w:val="clear" w:color="auto" w:fill="auto"/>
          </w:tcPr>
          <w:p w:rsidR="004C6F7C" w:rsidRPr="004C6F7C" w:rsidRDefault="00551890" w:rsidP="004C6F7C">
            <w:pPr>
              <w:shd w:val="clear" w:color="auto" w:fill="FFFFFF"/>
              <w:jc w:val="both"/>
              <w:rPr>
                <w:rFonts w:ascii="Times New Roman" w:eastAsia="Times New Roman" w:hAnsi="Times New Roman" w:cs="Times New Roman"/>
                <w:sz w:val="28"/>
                <w:szCs w:val="28"/>
              </w:rPr>
            </w:pPr>
            <w:r w:rsidRPr="00551890">
              <w:rPr>
                <w:rFonts w:ascii="Times New Roman" w:hAnsi="Times New Roman" w:cs="Times New Roman"/>
                <w:color w:val="000000"/>
                <w:sz w:val="28"/>
                <w:szCs w:val="28"/>
              </w:rPr>
              <w:t>Создание условий для развития эмоциональной сферы детей дошкольного возраста в процессе продуктивно-конструктивной</w:t>
            </w:r>
            <w:r w:rsidRPr="00551890">
              <w:rPr>
                <w:rFonts w:ascii="Times New Roman" w:hAnsi="Times New Roman" w:cs="Times New Roman"/>
                <w:color w:val="000000"/>
                <w:sz w:val="28"/>
                <w:szCs w:val="28"/>
                <w:shd w:val="clear" w:color="auto" w:fill="F5F5F5"/>
              </w:rPr>
              <w:t xml:space="preserve"> </w:t>
            </w:r>
            <w:r w:rsidRPr="00551890">
              <w:rPr>
                <w:rFonts w:ascii="Times New Roman" w:hAnsi="Times New Roman" w:cs="Times New Roman"/>
                <w:color w:val="000000"/>
                <w:sz w:val="28"/>
                <w:szCs w:val="28"/>
              </w:rPr>
              <w:t>деятельности ребенка, через внедрение элементов песочной терапии</w:t>
            </w:r>
            <w:r w:rsidRPr="00551890">
              <w:rPr>
                <w:rFonts w:ascii="Times New Roman" w:hAnsi="Times New Roman" w:cs="Times New Roman"/>
                <w:color w:val="000000"/>
                <w:sz w:val="28"/>
                <w:szCs w:val="28"/>
                <w:shd w:val="clear" w:color="auto" w:fill="F5F5F5"/>
              </w:rPr>
              <w:t>.</w:t>
            </w:r>
          </w:p>
        </w:tc>
      </w:tr>
      <w:tr w:rsidR="004C6F7C" w:rsidRPr="004C6F7C" w:rsidTr="00551890">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Задачи проекта</w:t>
            </w:r>
          </w:p>
        </w:tc>
        <w:tc>
          <w:tcPr>
            <w:tcW w:w="5812" w:type="dxa"/>
            <w:shd w:val="clear" w:color="auto" w:fill="FFFFFF" w:themeFill="background1"/>
          </w:tcPr>
          <w:p w:rsidR="00551890" w:rsidRDefault="00551890" w:rsidP="00551890">
            <w:pPr>
              <w:pStyle w:val="a4"/>
              <w:spacing w:before="0" w:beforeAutospacing="0" w:after="0" w:afterAutospacing="0"/>
              <w:rPr>
                <w:rFonts w:ascii="Open Sans" w:hAnsi="Open Sans"/>
                <w:color w:val="000000"/>
                <w:sz w:val="21"/>
                <w:szCs w:val="21"/>
              </w:rPr>
            </w:pPr>
            <w:r>
              <w:rPr>
                <w:i/>
                <w:iCs/>
                <w:color w:val="000000"/>
                <w:sz w:val="27"/>
                <w:szCs w:val="27"/>
              </w:rPr>
              <w:t>Обучающие:</w:t>
            </w:r>
          </w:p>
          <w:p w:rsidR="00551890" w:rsidRDefault="00551890" w:rsidP="00551890">
            <w:pPr>
              <w:pStyle w:val="a4"/>
              <w:spacing w:before="0" w:beforeAutospacing="0" w:after="0" w:afterAutospacing="0"/>
              <w:rPr>
                <w:rFonts w:ascii="Open Sans" w:hAnsi="Open Sans"/>
                <w:color w:val="000000"/>
                <w:sz w:val="21"/>
                <w:szCs w:val="21"/>
              </w:rPr>
            </w:pPr>
            <w:r>
              <w:rPr>
                <w:color w:val="000000"/>
                <w:sz w:val="27"/>
                <w:szCs w:val="27"/>
              </w:rPr>
              <w:t>Познакомить воспитанников с нетрадиционным направлен</w:t>
            </w:r>
            <w:r>
              <w:rPr>
                <w:color w:val="000000"/>
                <w:sz w:val="27"/>
                <w:szCs w:val="27"/>
              </w:rPr>
              <w:t>ием изобразительного искусства -</w:t>
            </w:r>
            <w:r>
              <w:rPr>
                <w:color w:val="000000"/>
                <w:sz w:val="27"/>
                <w:szCs w:val="27"/>
              </w:rPr>
              <w:t xml:space="preserve"> </w:t>
            </w:r>
            <w:proofErr w:type="spellStart"/>
            <w:r>
              <w:rPr>
                <w:color w:val="000000"/>
                <w:sz w:val="27"/>
                <w:szCs w:val="27"/>
              </w:rPr>
              <w:t>пескографией</w:t>
            </w:r>
            <w:proofErr w:type="spellEnd"/>
            <w:r>
              <w:rPr>
                <w:color w:val="000000"/>
                <w:sz w:val="27"/>
                <w:szCs w:val="27"/>
              </w:rPr>
              <w:t xml:space="preserve"> (рисование песком).</w:t>
            </w:r>
          </w:p>
          <w:p w:rsidR="00551890" w:rsidRDefault="00551890" w:rsidP="00551890">
            <w:pPr>
              <w:pStyle w:val="a4"/>
              <w:spacing w:before="0" w:beforeAutospacing="0" w:after="0" w:afterAutospacing="0"/>
              <w:rPr>
                <w:rFonts w:ascii="Open Sans" w:hAnsi="Open Sans"/>
                <w:color w:val="000000"/>
                <w:sz w:val="21"/>
                <w:szCs w:val="21"/>
              </w:rPr>
            </w:pPr>
            <w:r>
              <w:rPr>
                <w:color w:val="000000"/>
                <w:sz w:val="27"/>
                <w:szCs w:val="27"/>
              </w:rPr>
              <w:lastRenderedPageBreak/>
              <w:t>Освоение работы рисованием пальцем, ладонью, ребром ладони.</w:t>
            </w:r>
          </w:p>
          <w:p w:rsidR="00551890" w:rsidRDefault="00551890" w:rsidP="00551890">
            <w:pPr>
              <w:pStyle w:val="a4"/>
              <w:spacing w:before="0" w:beforeAutospacing="0" w:after="0" w:afterAutospacing="0"/>
              <w:rPr>
                <w:rFonts w:ascii="Open Sans" w:hAnsi="Open Sans"/>
                <w:color w:val="000000"/>
                <w:sz w:val="21"/>
                <w:szCs w:val="21"/>
              </w:rPr>
            </w:pPr>
            <w:r>
              <w:rPr>
                <w:i/>
                <w:iCs/>
                <w:color w:val="000000"/>
                <w:sz w:val="27"/>
                <w:szCs w:val="27"/>
              </w:rPr>
              <w:t>Развивающие:</w:t>
            </w:r>
          </w:p>
          <w:p w:rsidR="00551890" w:rsidRDefault="00551890" w:rsidP="00551890">
            <w:pPr>
              <w:pStyle w:val="a4"/>
              <w:spacing w:before="0" w:beforeAutospacing="0" w:after="0" w:afterAutospacing="0"/>
              <w:rPr>
                <w:rFonts w:ascii="Open Sans" w:hAnsi="Open Sans"/>
                <w:color w:val="000000"/>
                <w:sz w:val="21"/>
                <w:szCs w:val="21"/>
              </w:rPr>
            </w:pPr>
            <w:r>
              <w:rPr>
                <w:color w:val="000000"/>
                <w:sz w:val="27"/>
                <w:szCs w:val="27"/>
              </w:rPr>
              <w:t>Поддерживать и создавать условия для развития творческого потенциала.</w:t>
            </w:r>
          </w:p>
          <w:p w:rsidR="00551890" w:rsidRDefault="00551890" w:rsidP="00551890">
            <w:pPr>
              <w:pStyle w:val="a4"/>
              <w:spacing w:before="0" w:beforeAutospacing="0" w:after="0" w:afterAutospacing="0"/>
              <w:rPr>
                <w:rFonts w:ascii="Open Sans" w:hAnsi="Open Sans"/>
                <w:color w:val="000000"/>
                <w:sz w:val="21"/>
                <w:szCs w:val="21"/>
              </w:rPr>
            </w:pPr>
            <w:r>
              <w:rPr>
                <w:color w:val="000000"/>
                <w:sz w:val="27"/>
                <w:szCs w:val="27"/>
              </w:rPr>
              <w:t>Совершенствовать коммуникативные навыки, развивать совместную деятельность детей.</w:t>
            </w:r>
          </w:p>
          <w:p w:rsidR="00551890" w:rsidRDefault="00551890" w:rsidP="00551890">
            <w:pPr>
              <w:pStyle w:val="a4"/>
              <w:spacing w:before="0" w:beforeAutospacing="0" w:after="0" w:afterAutospacing="0"/>
              <w:rPr>
                <w:rFonts w:ascii="Open Sans" w:hAnsi="Open Sans"/>
                <w:color w:val="000000"/>
                <w:sz w:val="21"/>
                <w:szCs w:val="21"/>
              </w:rPr>
            </w:pPr>
            <w:r>
              <w:rPr>
                <w:color w:val="000000"/>
                <w:sz w:val="27"/>
                <w:szCs w:val="27"/>
              </w:rPr>
              <w:t>Развитие способности работать руками, приучать к точным движениям пальцев, совершенствовать мелкую моторику рук и глазомер.</w:t>
            </w:r>
          </w:p>
          <w:p w:rsidR="00551890" w:rsidRDefault="00551890" w:rsidP="00551890">
            <w:pPr>
              <w:pStyle w:val="a4"/>
              <w:spacing w:before="0" w:beforeAutospacing="0" w:after="0" w:afterAutospacing="0"/>
              <w:rPr>
                <w:rFonts w:ascii="Open Sans" w:hAnsi="Open Sans"/>
                <w:color w:val="000000"/>
                <w:sz w:val="21"/>
                <w:szCs w:val="21"/>
              </w:rPr>
            </w:pPr>
            <w:r>
              <w:rPr>
                <w:i/>
                <w:iCs/>
                <w:color w:val="000000"/>
                <w:sz w:val="27"/>
                <w:szCs w:val="27"/>
              </w:rPr>
              <w:t>Воспитательные:</w:t>
            </w:r>
          </w:p>
          <w:p w:rsidR="00551890" w:rsidRDefault="00551890" w:rsidP="00551890">
            <w:pPr>
              <w:pStyle w:val="a4"/>
              <w:spacing w:before="0" w:beforeAutospacing="0" w:after="0" w:afterAutospacing="0"/>
              <w:rPr>
                <w:rFonts w:ascii="Open Sans" w:hAnsi="Open Sans"/>
                <w:color w:val="000000"/>
                <w:sz w:val="21"/>
                <w:szCs w:val="21"/>
              </w:rPr>
            </w:pPr>
            <w:r>
              <w:rPr>
                <w:color w:val="000000"/>
                <w:sz w:val="27"/>
                <w:szCs w:val="27"/>
              </w:rPr>
              <w:t>Воспитывать доброту, инициативу.</w:t>
            </w:r>
          </w:p>
          <w:p w:rsidR="00551890" w:rsidRDefault="00551890" w:rsidP="00551890">
            <w:pPr>
              <w:pStyle w:val="a4"/>
              <w:spacing w:before="0" w:beforeAutospacing="0" w:after="0" w:afterAutospacing="0"/>
              <w:rPr>
                <w:rFonts w:ascii="Open Sans" w:hAnsi="Open Sans"/>
                <w:color w:val="000000"/>
                <w:sz w:val="21"/>
                <w:szCs w:val="21"/>
              </w:rPr>
            </w:pPr>
            <w:r>
              <w:rPr>
                <w:color w:val="000000"/>
                <w:sz w:val="27"/>
                <w:szCs w:val="27"/>
              </w:rPr>
              <w:t>Воспитывать усидчивость и терпение.</w:t>
            </w:r>
          </w:p>
          <w:p w:rsidR="00551890" w:rsidRDefault="00551890" w:rsidP="00551890">
            <w:pPr>
              <w:pStyle w:val="a4"/>
              <w:spacing w:before="0" w:beforeAutospacing="0" w:after="0" w:afterAutospacing="0"/>
              <w:rPr>
                <w:rFonts w:ascii="Open Sans" w:hAnsi="Open Sans"/>
                <w:color w:val="000000"/>
                <w:sz w:val="21"/>
                <w:szCs w:val="21"/>
              </w:rPr>
            </w:pPr>
            <w:r>
              <w:rPr>
                <w:color w:val="000000"/>
                <w:sz w:val="27"/>
                <w:szCs w:val="27"/>
              </w:rPr>
              <w:t>Воспитывать аккуратность при выполнении работы.</w:t>
            </w:r>
          </w:p>
          <w:p w:rsidR="004C6F7C" w:rsidRPr="004C6F7C" w:rsidRDefault="004C6F7C" w:rsidP="0088560D">
            <w:pPr>
              <w:shd w:val="clear" w:color="auto" w:fill="FFFFFF"/>
              <w:jc w:val="both"/>
              <w:rPr>
                <w:rFonts w:ascii="Times New Roman" w:eastAsia="Calibri" w:hAnsi="Times New Roman" w:cs="Times New Roman"/>
                <w:sz w:val="28"/>
                <w:szCs w:val="28"/>
              </w:rPr>
            </w:pPr>
          </w:p>
        </w:tc>
      </w:tr>
      <w:tr w:rsidR="004C6F7C" w:rsidRPr="004C6F7C" w:rsidTr="006C4F9D">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lastRenderedPageBreak/>
              <w:t xml:space="preserve">Объект и предмет </w:t>
            </w:r>
            <w:proofErr w:type="gramStart"/>
            <w:r w:rsidRPr="004C6F7C">
              <w:rPr>
                <w:rFonts w:ascii="Times New Roman" w:eastAsia="Calibri" w:hAnsi="Times New Roman" w:cs="Times New Roman"/>
                <w:sz w:val="28"/>
                <w:szCs w:val="28"/>
              </w:rPr>
              <w:t>педагогической</w:t>
            </w:r>
            <w:proofErr w:type="gramEnd"/>
            <w:r w:rsidRPr="004C6F7C">
              <w:rPr>
                <w:rFonts w:ascii="Times New Roman" w:eastAsia="Calibri" w:hAnsi="Times New Roman" w:cs="Times New Roman"/>
                <w:sz w:val="28"/>
                <w:szCs w:val="28"/>
              </w:rPr>
              <w:t xml:space="preserve"> деятельность</w:t>
            </w:r>
          </w:p>
        </w:tc>
        <w:tc>
          <w:tcPr>
            <w:tcW w:w="5812" w:type="dxa"/>
          </w:tcPr>
          <w:p w:rsidR="004C6F7C" w:rsidRPr="0088560D" w:rsidRDefault="004C6F7C" w:rsidP="004C6F7C">
            <w:pPr>
              <w:widowControl w:val="0"/>
              <w:tabs>
                <w:tab w:val="left" w:pos="993"/>
              </w:tabs>
              <w:ind w:left="20" w:firstLine="15"/>
              <w:rPr>
                <w:rFonts w:ascii="Times New Roman" w:eastAsia="Calibri" w:hAnsi="Times New Roman" w:cs="Times New Roman"/>
                <w:b/>
                <w:bCs/>
                <w:sz w:val="28"/>
                <w:szCs w:val="28"/>
              </w:rPr>
            </w:pPr>
            <w:r w:rsidRPr="0088560D">
              <w:rPr>
                <w:rFonts w:ascii="Times New Roman" w:eastAsia="Calibri" w:hAnsi="Times New Roman" w:cs="Times New Roman"/>
                <w:b/>
                <w:bCs/>
                <w:sz w:val="28"/>
                <w:szCs w:val="28"/>
              </w:rPr>
              <w:t xml:space="preserve">Объектом  проекта являются: </w:t>
            </w:r>
            <w:r w:rsidRPr="004C6F7C">
              <w:rPr>
                <w:rFonts w:ascii="Times New Roman" w:eastAsia="Calibri" w:hAnsi="Times New Roman" w:cs="Times New Roman"/>
                <w:sz w:val="28"/>
                <w:szCs w:val="28"/>
              </w:rPr>
              <w:br/>
            </w:r>
            <w:r w:rsidRPr="004C6F7C">
              <w:rPr>
                <w:rFonts w:ascii="Times New Roman" w:eastAsia="Times New Roman" w:hAnsi="Times New Roman" w:cs="Times New Roman"/>
                <w:sz w:val="28"/>
                <w:szCs w:val="28"/>
                <w:lang w:eastAsia="ru-RU"/>
              </w:rPr>
              <w:t xml:space="preserve">использование </w:t>
            </w:r>
            <w:r w:rsidR="0088560D" w:rsidRPr="0088560D">
              <w:rPr>
                <w:rFonts w:ascii="Times New Roman" w:eastAsia="Times New Roman" w:hAnsi="Times New Roman" w:cs="Times New Roman"/>
                <w:sz w:val="28"/>
                <w:szCs w:val="28"/>
                <w:lang w:eastAsia="ru-RU"/>
              </w:rPr>
              <w:t xml:space="preserve">песочной терапии </w:t>
            </w:r>
            <w:r w:rsidRPr="004C6F7C">
              <w:rPr>
                <w:rFonts w:ascii="Times New Roman" w:eastAsia="Times New Roman" w:hAnsi="Times New Roman" w:cs="Times New Roman"/>
                <w:sz w:val="28"/>
                <w:szCs w:val="28"/>
                <w:lang w:eastAsia="ru-RU"/>
              </w:rPr>
              <w:t xml:space="preserve">в </w:t>
            </w:r>
            <w:r w:rsidR="0088560D" w:rsidRPr="0088560D">
              <w:rPr>
                <w:rFonts w:ascii="Times New Roman" w:eastAsia="Times New Roman" w:hAnsi="Times New Roman" w:cs="Times New Roman"/>
                <w:sz w:val="28"/>
                <w:szCs w:val="28"/>
                <w:lang w:eastAsia="ru-RU"/>
              </w:rPr>
              <w:t xml:space="preserve">коррекционно-развивающем </w:t>
            </w:r>
            <w:r w:rsidRPr="004C6F7C">
              <w:rPr>
                <w:rFonts w:ascii="Times New Roman" w:eastAsia="Times New Roman" w:hAnsi="Times New Roman" w:cs="Times New Roman"/>
                <w:sz w:val="28"/>
                <w:szCs w:val="28"/>
                <w:lang w:eastAsia="ru-RU"/>
              </w:rPr>
              <w:t xml:space="preserve">процессе </w:t>
            </w:r>
            <w:r w:rsidR="0088560D" w:rsidRPr="0088560D">
              <w:rPr>
                <w:rFonts w:ascii="Times New Roman" w:eastAsia="Times New Roman" w:hAnsi="Times New Roman" w:cs="Times New Roman"/>
                <w:sz w:val="28"/>
                <w:szCs w:val="28"/>
                <w:lang w:eastAsia="ru-RU"/>
              </w:rPr>
              <w:t>с детьми</w:t>
            </w:r>
            <w:r w:rsidRPr="004C6F7C">
              <w:rPr>
                <w:rFonts w:ascii="Times New Roman" w:eastAsia="Times New Roman" w:hAnsi="Times New Roman" w:cs="Times New Roman"/>
                <w:sz w:val="28"/>
                <w:szCs w:val="28"/>
                <w:lang w:eastAsia="ru-RU"/>
              </w:rPr>
              <w:t xml:space="preserve"> дошкольного возраста.</w:t>
            </w:r>
          </w:p>
          <w:p w:rsidR="004C6F7C" w:rsidRPr="004C6F7C" w:rsidRDefault="004C6F7C" w:rsidP="004C6F7C">
            <w:pPr>
              <w:widowControl w:val="0"/>
              <w:tabs>
                <w:tab w:val="left" w:pos="993"/>
              </w:tabs>
              <w:ind w:left="20" w:firstLine="15"/>
              <w:jc w:val="both"/>
              <w:rPr>
                <w:rFonts w:ascii="Times New Roman" w:eastAsia="Times New Roman" w:hAnsi="Times New Roman" w:cs="Times New Roman"/>
                <w:b/>
                <w:spacing w:val="3"/>
                <w:sz w:val="28"/>
                <w:szCs w:val="28"/>
              </w:rPr>
            </w:pPr>
            <w:r w:rsidRPr="0088560D">
              <w:rPr>
                <w:rFonts w:ascii="Times New Roman" w:eastAsia="Calibri" w:hAnsi="Times New Roman" w:cs="Times New Roman"/>
                <w:b/>
                <w:bCs/>
                <w:sz w:val="28"/>
                <w:szCs w:val="28"/>
              </w:rPr>
              <w:t>Предметом:</w:t>
            </w:r>
            <w:r w:rsidRPr="004C6F7C">
              <w:rPr>
                <w:rFonts w:ascii="Times New Roman" w:eastAsia="Calibri" w:hAnsi="Times New Roman" w:cs="Times New Roman"/>
                <w:sz w:val="28"/>
                <w:szCs w:val="28"/>
              </w:rPr>
              <w:t> </w:t>
            </w:r>
            <w:r w:rsidRPr="004C6F7C">
              <w:rPr>
                <w:rFonts w:ascii="Times New Roman" w:eastAsia="Times New Roman" w:hAnsi="Times New Roman" w:cs="Times New Roman"/>
                <w:sz w:val="28"/>
                <w:szCs w:val="28"/>
                <w:lang w:eastAsia="ru-RU"/>
              </w:rPr>
              <w:t>современные средства обучения детей дошкольного возраста.</w:t>
            </w:r>
          </w:p>
        </w:tc>
      </w:tr>
      <w:tr w:rsidR="004C6F7C" w:rsidRPr="004C6F7C" w:rsidTr="006C4F9D">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Срок реализации проекта</w:t>
            </w:r>
          </w:p>
        </w:tc>
        <w:tc>
          <w:tcPr>
            <w:tcW w:w="5812" w:type="dxa"/>
          </w:tcPr>
          <w:p w:rsidR="004C6F7C" w:rsidRPr="004C6F7C" w:rsidRDefault="0088560D" w:rsidP="004C6F7C">
            <w:pPr>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ru-RU"/>
              </w:rPr>
              <w:t>Долгосрочный</w:t>
            </w:r>
            <w:r w:rsidR="004C6F7C" w:rsidRPr="004C6F7C">
              <w:rPr>
                <w:rFonts w:ascii="Times New Roman" w:eastAsia="Calibri" w:hAnsi="Times New Roman" w:cs="Times New Roman"/>
                <w:color w:val="000000"/>
                <w:sz w:val="28"/>
                <w:szCs w:val="28"/>
                <w:lang w:eastAsia="ru-RU"/>
              </w:rPr>
              <w:t>, творческий.</w:t>
            </w:r>
          </w:p>
        </w:tc>
      </w:tr>
      <w:tr w:rsidR="004C6F7C" w:rsidRPr="004C6F7C" w:rsidTr="006C4F9D">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Участники проекта:</w:t>
            </w:r>
          </w:p>
        </w:tc>
        <w:tc>
          <w:tcPr>
            <w:tcW w:w="5812" w:type="dxa"/>
          </w:tcPr>
          <w:p w:rsidR="004C6F7C" w:rsidRPr="004C6F7C" w:rsidRDefault="004C6F7C" w:rsidP="004C6F7C">
            <w:pPr>
              <w:shd w:val="clear" w:color="auto" w:fill="FFFFFF"/>
              <w:jc w:val="both"/>
              <w:rPr>
                <w:rFonts w:ascii="Times New Roman" w:eastAsia="Times New Roman" w:hAnsi="Times New Roman" w:cs="Times New Roman"/>
                <w:color w:val="000000"/>
                <w:sz w:val="28"/>
                <w:szCs w:val="28"/>
              </w:rPr>
            </w:pPr>
            <w:r w:rsidRPr="004C6F7C">
              <w:rPr>
                <w:rFonts w:ascii="Times New Roman" w:eastAsia="Times New Roman" w:hAnsi="Times New Roman" w:cs="Times New Roman"/>
                <w:color w:val="000000"/>
                <w:sz w:val="28"/>
                <w:szCs w:val="28"/>
              </w:rPr>
              <w:t>дети, родители, педагоги ДОУ.</w:t>
            </w:r>
          </w:p>
        </w:tc>
      </w:tr>
      <w:tr w:rsidR="004C6F7C" w:rsidRPr="004C6F7C" w:rsidTr="0088560D">
        <w:tc>
          <w:tcPr>
            <w:tcW w:w="4077" w:type="dxa"/>
          </w:tcPr>
          <w:p w:rsidR="004C6F7C" w:rsidRPr="004C6F7C" w:rsidRDefault="004C6F7C" w:rsidP="004C6F7C">
            <w:pPr>
              <w:jc w:val="both"/>
              <w:rPr>
                <w:rFonts w:ascii="Times New Roman" w:eastAsia="Calibri" w:hAnsi="Times New Roman" w:cs="Times New Roman"/>
                <w:sz w:val="28"/>
                <w:szCs w:val="28"/>
              </w:rPr>
            </w:pPr>
            <w:r w:rsidRPr="004C6F7C">
              <w:rPr>
                <w:rFonts w:ascii="Times New Roman" w:eastAsia="Calibri" w:hAnsi="Times New Roman" w:cs="Times New Roman"/>
                <w:sz w:val="28"/>
                <w:szCs w:val="28"/>
              </w:rPr>
              <w:t xml:space="preserve">Ожидаемые результаты </w:t>
            </w:r>
          </w:p>
        </w:tc>
        <w:tc>
          <w:tcPr>
            <w:tcW w:w="5812" w:type="dxa"/>
            <w:shd w:val="clear" w:color="auto" w:fill="auto"/>
          </w:tcPr>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Предполагаемые результаты</w:t>
            </w:r>
          </w:p>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воспитанники узнают значение песка в жизни всех  живых объектов природы  и его свойства;</w:t>
            </w:r>
          </w:p>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дети будут отличать, и называть характерные признаки песка;</w:t>
            </w:r>
          </w:p>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воспитанники научатся проводить простейшие опыты, исследования;</w:t>
            </w:r>
          </w:p>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дети будут бережно относиться  к природе, будут стремиться к правильному поведению по отношению к миру природы;</w:t>
            </w:r>
          </w:p>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у воспитанников сформируется стремление к исследованию объектов природы, они будут учиться делать выводы, устанавливать причинно-следственные связи;</w:t>
            </w:r>
          </w:p>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у воспитанников значительно повысится уровень развития внимания, восприятия, памяти, мышления и речи;</w:t>
            </w:r>
          </w:p>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 xml:space="preserve">освоение воспитанниками элементарных правил владения </w:t>
            </w:r>
            <w:proofErr w:type="spellStart"/>
            <w:r w:rsidRPr="0088560D">
              <w:rPr>
                <w:color w:val="000000"/>
                <w:sz w:val="27"/>
                <w:szCs w:val="27"/>
              </w:rPr>
              <w:t>пескографией</w:t>
            </w:r>
            <w:proofErr w:type="spellEnd"/>
            <w:r w:rsidRPr="0088560D">
              <w:rPr>
                <w:color w:val="000000"/>
                <w:sz w:val="27"/>
                <w:szCs w:val="27"/>
              </w:rPr>
              <w:t>;</w:t>
            </w:r>
          </w:p>
          <w:p w:rsidR="0088560D" w:rsidRPr="0088560D"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создание рисунков в данной технике;</w:t>
            </w:r>
          </w:p>
          <w:p w:rsidR="004C6F7C" w:rsidRPr="004C6F7C" w:rsidRDefault="0088560D" w:rsidP="0088560D">
            <w:pPr>
              <w:pStyle w:val="a4"/>
              <w:spacing w:before="0" w:beforeAutospacing="0" w:after="0" w:afterAutospacing="0"/>
              <w:rPr>
                <w:rFonts w:ascii="Open Sans" w:hAnsi="Open Sans"/>
                <w:color w:val="000000"/>
                <w:sz w:val="21"/>
                <w:szCs w:val="21"/>
              </w:rPr>
            </w:pPr>
            <w:r w:rsidRPr="0088560D">
              <w:rPr>
                <w:color w:val="000000"/>
                <w:sz w:val="27"/>
                <w:szCs w:val="27"/>
              </w:rPr>
              <w:t>более четкие и развитые движения пальцев рук;</w:t>
            </w:r>
          </w:p>
        </w:tc>
      </w:tr>
    </w:tbl>
    <w:p w:rsidR="004C6F7C" w:rsidRPr="004C6F7C" w:rsidRDefault="004C6F7C" w:rsidP="0088560D">
      <w:pPr>
        <w:spacing w:after="0" w:line="360" w:lineRule="auto"/>
        <w:jc w:val="center"/>
        <w:rPr>
          <w:rFonts w:ascii="Times New Roman" w:eastAsia="Times New Roman" w:hAnsi="Times New Roman" w:cs="Times New Roman"/>
          <w:b/>
          <w:sz w:val="28"/>
          <w:szCs w:val="28"/>
          <w:lang w:eastAsia="ru-RU"/>
        </w:rPr>
      </w:pPr>
      <w:r w:rsidRPr="004C6F7C">
        <w:rPr>
          <w:rFonts w:ascii="Times New Roman" w:eastAsia="Times New Roman" w:hAnsi="Times New Roman" w:cs="Times New Roman"/>
          <w:b/>
          <w:sz w:val="28"/>
          <w:szCs w:val="28"/>
          <w:lang w:eastAsia="ru-RU"/>
        </w:rPr>
        <w:lastRenderedPageBreak/>
        <w:t>Актуальность реализации проекта</w:t>
      </w:r>
    </w:p>
    <w:p w:rsidR="0088560D" w:rsidRDefault="0088560D" w:rsidP="0088560D">
      <w:pPr>
        <w:pStyle w:val="c21"/>
        <w:shd w:val="clear" w:color="auto" w:fill="FFFFFF"/>
        <w:spacing w:before="0" w:beforeAutospacing="0" w:after="0" w:afterAutospacing="0"/>
        <w:ind w:firstLine="568"/>
        <w:jc w:val="right"/>
        <w:rPr>
          <w:rFonts w:ascii="Calibri" w:hAnsi="Calibri" w:cs="Calibri"/>
          <w:color w:val="000000"/>
          <w:sz w:val="22"/>
          <w:szCs w:val="22"/>
        </w:rPr>
      </w:pPr>
      <w:r>
        <w:rPr>
          <w:rStyle w:val="c26"/>
          <w:color w:val="1A1A1A"/>
        </w:rPr>
        <w:t>В нашем царстве – государстве</w:t>
      </w:r>
    </w:p>
    <w:p w:rsidR="0088560D" w:rsidRDefault="0088560D" w:rsidP="0088560D">
      <w:pPr>
        <w:pStyle w:val="c21"/>
        <w:shd w:val="clear" w:color="auto" w:fill="FFFFFF"/>
        <w:spacing w:before="0" w:beforeAutospacing="0" w:after="0" w:afterAutospacing="0"/>
        <w:ind w:firstLine="568"/>
        <w:jc w:val="right"/>
        <w:rPr>
          <w:rFonts w:ascii="Calibri" w:hAnsi="Calibri" w:cs="Calibri"/>
          <w:color w:val="000000"/>
          <w:sz w:val="22"/>
          <w:szCs w:val="22"/>
        </w:rPr>
      </w:pPr>
      <w:r>
        <w:rPr>
          <w:rStyle w:val="c26"/>
          <w:color w:val="1A1A1A"/>
        </w:rPr>
        <w:t>Все волшебники живут,</w:t>
      </w:r>
    </w:p>
    <w:p w:rsidR="0088560D" w:rsidRDefault="0088560D" w:rsidP="0088560D">
      <w:pPr>
        <w:pStyle w:val="c21"/>
        <w:shd w:val="clear" w:color="auto" w:fill="FFFFFF"/>
        <w:spacing w:before="0" w:beforeAutospacing="0" w:after="0" w:afterAutospacing="0"/>
        <w:ind w:firstLine="568"/>
        <w:jc w:val="right"/>
        <w:rPr>
          <w:rFonts w:ascii="Calibri" w:hAnsi="Calibri" w:cs="Calibri"/>
          <w:color w:val="000000"/>
          <w:sz w:val="22"/>
          <w:szCs w:val="22"/>
        </w:rPr>
      </w:pPr>
      <w:r>
        <w:rPr>
          <w:rStyle w:val="c26"/>
          <w:color w:val="1A1A1A"/>
        </w:rPr>
        <w:t>Все рисуют, все танцуют,</w:t>
      </w:r>
    </w:p>
    <w:p w:rsidR="0088560D" w:rsidRDefault="0088560D" w:rsidP="0088560D">
      <w:pPr>
        <w:pStyle w:val="c21"/>
        <w:shd w:val="clear" w:color="auto" w:fill="FFFFFF"/>
        <w:spacing w:before="0" w:beforeAutospacing="0" w:after="0" w:afterAutospacing="0"/>
        <w:ind w:firstLine="568"/>
        <w:jc w:val="right"/>
        <w:rPr>
          <w:rFonts w:ascii="Calibri" w:hAnsi="Calibri" w:cs="Calibri"/>
          <w:color w:val="000000"/>
          <w:sz w:val="22"/>
          <w:szCs w:val="22"/>
        </w:rPr>
      </w:pPr>
      <w:r>
        <w:rPr>
          <w:rStyle w:val="c26"/>
          <w:color w:val="1A1A1A"/>
        </w:rPr>
        <w:t>Все играют и поют.</w:t>
      </w:r>
    </w:p>
    <w:p w:rsidR="0088560D" w:rsidRDefault="0088560D" w:rsidP="0088560D">
      <w:pPr>
        <w:pStyle w:val="c21"/>
        <w:shd w:val="clear" w:color="auto" w:fill="FFFFFF"/>
        <w:spacing w:before="0" w:beforeAutospacing="0" w:after="0" w:afterAutospacing="0"/>
        <w:ind w:firstLine="568"/>
        <w:jc w:val="right"/>
        <w:rPr>
          <w:rFonts w:ascii="Calibri" w:hAnsi="Calibri" w:cs="Calibri"/>
          <w:color w:val="000000"/>
          <w:sz w:val="22"/>
          <w:szCs w:val="22"/>
        </w:rPr>
      </w:pPr>
      <w:r>
        <w:rPr>
          <w:rStyle w:val="c26"/>
          <w:color w:val="1A1A1A"/>
        </w:rPr>
        <w:t>Лишь порог переступаешь –</w:t>
      </w:r>
    </w:p>
    <w:p w:rsidR="0088560D" w:rsidRDefault="0088560D" w:rsidP="0088560D">
      <w:pPr>
        <w:pStyle w:val="c21"/>
        <w:shd w:val="clear" w:color="auto" w:fill="FFFFFF"/>
        <w:spacing w:before="0" w:beforeAutospacing="0" w:after="0" w:afterAutospacing="0"/>
        <w:ind w:firstLine="568"/>
        <w:jc w:val="right"/>
        <w:rPr>
          <w:rFonts w:ascii="Calibri" w:hAnsi="Calibri" w:cs="Calibri"/>
          <w:color w:val="000000"/>
          <w:sz w:val="22"/>
          <w:szCs w:val="22"/>
        </w:rPr>
      </w:pPr>
      <w:r>
        <w:rPr>
          <w:rStyle w:val="c26"/>
          <w:color w:val="1A1A1A"/>
        </w:rPr>
        <w:t>Попадаешь, словно в рай,</w:t>
      </w:r>
    </w:p>
    <w:p w:rsidR="0088560D" w:rsidRDefault="0088560D" w:rsidP="0088560D">
      <w:pPr>
        <w:pStyle w:val="c21"/>
        <w:shd w:val="clear" w:color="auto" w:fill="FFFFFF"/>
        <w:spacing w:before="0" w:beforeAutospacing="0" w:after="0" w:afterAutospacing="0"/>
        <w:ind w:firstLine="568"/>
        <w:jc w:val="right"/>
        <w:rPr>
          <w:rFonts w:ascii="Calibri" w:hAnsi="Calibri" w:cs="Calibri"/>
          <w:color w:val="000000"/>
          <w:sz w:val="22"/>
          <w:szCs w:val="22"/>
        </w:rPr>
      </w:pPr>
      <w:r>
        <w:rPr>
          <w:rStyle w:val="c26"/>
          <w:color w:val="1A1A1A"/>
        </w:rPr>
        <w:t>Сто дорог тебе откроют,</w:t>
      </w:r>
    </w:p>
    <w:p w:rsidR="0088560D" w:rsidRDefault="0088560D" w:rsidP="0088560D">
      <w:pPr>
        <w:pStyle w:val="c21"/>
        <w:shd w:val="clear" w:color="auto" w:fill="FFFFFF"/>
        <w:spacing w:before="0" w:beforeAutospacing="0" w:after="0" w:afterAutospacing="0"/>
        <w:ind w:firstLine="568"/>
        <w:jc w:val="right"/>
        <w:rPr>
          <w:rFonts w:ascii="Calibri" w:hAnsi="Calibri" w:cs="Calibri"/>
          <w:color w:val="000000"/>
          <w:sz w:val="22"/>
          <w:szCs w:val="22"/>
        </w:rPr>
      </w:pPr>
      <w:r>
        <w:rPr>
          <w:rStyle w:val="c26"/>
          <w:color w:val="1A1A1A"/>
        </w:rPr>
        <w:t>Ты любую выбирай.</w:t>
      </w:r>
    </w:p>
    <w:p w:rsidR="0088560D" w:rsidRDefault="0088560D"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К.Д. Ушинский писал: «</w:t>
      </w:r>
      <w:r w:rsidR="00820EDE">
        <w:rPr>
          <w:rStyle w:val="c4"/>
          <w:color w:val="000000"/>
          <w:sz w:val="28"/>
          <w:szCs w:val="28"/>
        </w:rPr>
        <w:t>Самая лучшая игрушка для детей -</w:t>
      </w:r>
      <w:r>
        <w:rPr>
          <w:rStyle w:val="c4"/>
          <w:color w:val="000000"/>
          <w:sz w:val="28"/>
          <w:szCs w:val="28"/>
        </w:rPr>
        <w:t xml:space="preserve"> куча песка!». Игра ребенка с песком известна с давних времен и представляет собой один из наиболее излюбленных детьми видов творческой активности. Использование методов песочной терапии в работе с детьми, является самым доступным и естественным способом развития.</w:t>
      </w:r>
    </w:p>
    <w:p w:rsidR="0088560D" w:rsidRDefault="0088560D"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6"/>
          <w:color w:val="000000"/>
          <w:sz w:val="28"/>
          <w:szCs w:val="28"/>
        </w:rPr>
        <w:t>  При взаимодействии с песком, у ребенка развиваются</w:t>
      </w:r>
      <w:r>
        <w:rPr>
          <w:rStyle w:val="c4"/>
          <w:color w:val="000000"/>
          <w:sz w:val="28"/>
          <w:szCs w:val="28"/>
        </w:rPr>
        <w:t> психические процессы, творческие и физические способности, общая и мелкая моторика. Это действенный способ научиться выражать свои чувства, эмоции, переживания, а также научиться управлять своим поведением.</w:t>
      </w:r>
    </w:p>
    <w:p w:rsidR="0088560D" w:rsidRDefault="0088560D"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sidRPr="00820EDE">
        <w:rPr>
          <w:rStyle w:val="c4"/>
          <w:color w:val="000000"/>
          <w:sz w:val="28"/>
          <w:szCs w:val="28"/>
        </w:rPr>
        <w:t>У детей дошкольного возраста все еще проще: малыши открыты, они не удерживают в своей душе массу проблем. Обычно маленьких детей может мучить лишь одна проблема, и в ходе песочной терапии она обязательно «выльется» на песчаную поверхность. Разобраться с ней педагогу-психологу не составит труда.</w:t>
      </w:r>
    </w:p>
    <w:p w:rsidR="0088560D" w:rsidRDefault="0088560D"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xml:space="preserve">Но это далеко не единственный плюс работы с песком: она замечательно развивает мелкую моторику (песок благодаря своей структуре благотворно воздействует на тактильные ощущения и стимулирует нервные окончания, которые находятся в подушечках пальцев), фантазию, творческие способности, образное мышление и многое другое. Работа с песком успокаивает </w:t>
      </w:r>
      <w:r w:rsidR="00820EDE">
        <w:rPr>
          <w:rStyle w:val="c4"/>
          <w:color w:val="000000"/>
          <w:sz w:val="28"/>
          <w:szCs w:val="28"/>
        </w:rPr>
        <w:t xml:space="preserve">(особенно </w:t>
      </w:r>
      <w:proofErr w:type="spellStart"/>
      <w:r w:rsidR="00820EDE">
        <w:rPr>
          <w:rStyle w:val="c4"/>
          <w:color w:val="000000"/>
          <w:sz w:val="28"/>
          <w:szCs w:val="28"/>
        </w:rPr>
        <w:t>гиперактивных</w:t>
      </w:r>
      <w:proofErr w:type="spellEnd"/>
      <w:r w:rsidR="00820EDE">
        <w:rPr>
          <w:rStyle w:val="c4"/>
          <w:color w:val="000000"/>
          <w:sz w:val="28"/>
          <w:szCs w:val="28"/>
        </w:rPr>
        <w:t xml:space="preserve"> детей) -</w:t>
      </w:r>
      <w:r>
        <w:rPr>
          <w:rStyle w:val="c4"/>
          <w:color w:val="000000"/>
          <w:sz w:val="28"/>
          <w:szCs w:val="28"/>
        </w:rPr>
        <w:t xml:space="preserve"> в нем как будто содержится живительная солнечная энергия, которая подзаряжает нас позитивными эмоциями.</w:t>
      </w:r>
    </w:p>
    <w:p w:rsidR="0088560D" w:rsidRDefault="0088560D"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Хороша песочная терапия для дошкольников и тем, что при создании тех или иных композиций здесь не нужны художественные навыки, как в рисовании. А значит, нет места и разочарованиям, ошибкам и неуверенности в собственных силах. Занимаясь с песком, дети раскованы, веселы и воодушевлены: они создают собственный мир, и делать это бесконечно приятно.</w:t>
      </w:r>
    </w:p>
    <w:p w:rsidR="0088560D" w:rsidRDefault="00820EDE"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Песочная терапия как игра</w:t>
      </w:r>
      <w:r w:rsidR="0088560D">
        <w:rPr>
          <w:rStyle w:val="c4"/>
          <w:color w:val="000000"/>
          <w:sz w:val="28"/>
          <w:szCs w:val="28"/>
        </w:rPr>
        <w:t>, а в игре ребенок познает окружающий мир, преодолевает трудности, учится решать взрослые проблемы. Здесь важно участие педагога или психолога, который вовремя поможет найти малышу решение и выход из сложившейся ситуации.</w:t>
      </w:r>
    </w:p>
    <w:p w:rsidR="0088560D" w:rsidRDefault="00820EDE"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Игры с песком -</w:t>
      </w:r>
      <w:r w:rsidR="0088560D">
        <w:rPr>
          <w:rStyle w:val="c4"/>
          <w:color w:val="000000"/>
          <w:sz w:val="28"/>
          <w:szCs w:val="28"/>
        </w:rPr>
        <w:t xml:space="preserve"> одна из форм естественной активности ребёнка. Именно поэтому можно использовать песочницу, проводя коррекционные, развивающие и обучающие занятия. Строя картины из песка, придумывая различные истории, в наиболее органичной для ребёнка форме передаются </w:t>
      </w:r>
      <w:r w:rsidR="0088560D">
        <w:rPr>
          <w:rStyle w:val="c4"/>
          <w:color w:val="000000"/>
          <w:sz w:val="28"/>
          <w:szCs w:val="28"/>
        </w:rPr>
        <w:lastRenderedPageBreak/>
        <w:t>знания и жизненный опыт, познаются законы окружающего мира. Взаимодействие с песком стабилизирует эмоциональное состояние ребенка, улучшает самочувствие взрослых и детей. Всё это делает песочную терапию прекрасным средством для развития и саморазвития человека.</w:t>
      </w:r>
    </w:p>
    <w:p w:rsidR="0088560D" w:rsidRDefault="0088560D"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Песок обладает замечательным свойством «заземлять» негативную психическую энергию.  Использование песочницы даёт комплексный образовательно-терапевтический эффект.</w:t>
      </w:r>
    </w:p>
    <w:p w:rsidR="0088560D" w:rsidRDefault="0088560D" w:rsidP="0088560D">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На песочном «листе» перед педагогом раскрывается внутренний мир ребенка. Этот мир становится реально осязаемым.</w:t>
      </w:r>
    </w:p>
    <w:p w:rsidR="005A0037" w:rsidRDefault="005A0037"/>
    <w:p w:rsidR="00820EDE" w:rsidRDefault="00820EDE" w:rsidP="00820EDE">
      <w:pPr>
        <w:shd w:val="clear" w:color="auto" w:fill="FFFFFF"/>
        <w:spacing w:after="0" w:line="240" w:lineRule="auto"/>
        <w:ind w:firstLine="568"/>
        <w:jc w:val="center"/>
        <w:rPr>
          <w:rFonts w:ascii="Times New Roman" w:eastAsia="Times New Roman" w:hAnsi="Times New Roman" w:cs="Times New Roman"/>
          <w:b/>
          <w:bCs/>
          <w:color w:val="1A1A1A"/>
          <w:sz w:val="28"/>
          <w:szCs w:val="28"/>
          <w:lang w:eastAsia="ru-RU"/>
        </w:rPr>
      </w:pPr>
      <w:r w:rsidRPr="00820EDE">
        <w:rPr>
          <w:rFonts w:ascii="Times New Roman" w:eastAsia="Times New Roman" w:hAnsi="Times New Roman" w:cs="Times New Roman"/>
          <w:b/>
          <w:bCs/>
          <w:color w:val="1A1A1A"/>
          <w:sz w:val="28"/>
          <w:szCs w:val="28"/>
          <w:lang w:eastAsia="ru-RU"/>
        </w:rPr>
        <w:t>СОДЕРЖАНИЕ ПРОЕКТА</w:t>
      </w:r>
    </w:p>
    <w:p w:rsidR="00820EDE" w:rsidRPr="00820EDE" w:rsidRDefault="00820EDE" w:rsidP="00820EDE">
      <w:pPr>
        <w:shd w:val="clear" w:color="auto" w:fill="FFFFFF"/>
        <w:spacing w:after="0" w:line="240" w:lineRule="auto"/>
        <w:ind w:firstLine="568"/>
        <w:jc w:val="center"/>
        <w:rPr>
          <w:rFonts w:ascii="Calibri" w:eastAsia="Times New Roman" w:hAnsi="Calibri" w:cs="Calibri"/>
          <w:color w:val="000000"/>
          <w:lang w:eastAsia="ru-RU"/>
        </w:rPr>
      </w:pP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xml:space="preserve">Данный проект рассчитан на детей </w:t>
      </w:r>
      <w:r>
        <w:rPr>
          <w:rFonts w:ascii="Times New Roman" w:eastAsia="Times New Roman" w:hAnsi="Times New Roman" w:cs="Times New Roman"/>
          <w:color w:val="000000"/>
          <w:sz w:val="28"/>
          <w:szCs w:val="28"/>
          <w:lang w:eastAsia="ru-RU"/>
        </w:rPr>
        <w:t xml:space="preserve">старшего </w:t>
      </w:r>
      <w:r w:rsidRPr="00820EDE">
        <w:rPr>
          <w:rFonts w:ascii="Times New Roman" w:eastAsia="Times New Roman" w:hAnsi="Times New Roman" w:cs="Times New Roman"/>
          <w:color w:val="000000"/>
          <w:sz w:val="28"/>
          <w:szCs w:val="28"/>
          <w:lang w:eastAsia="ru-RU"/>
        </w:rPr>
        <w:t>дошкольного  возраста, родителей, педагогов. Проект разработан на основе теоретических положений и практико-ориентированных направлений ряда разработок и программ. Проект раскрывает формы работы и особенности ее организации с детьми дошкольного возраста:</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с помощью игр с песком на групповых профилактических мероприятиях,</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во время индивидуальной коррекционно-развивающей работы с воспитанниками,</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на совместных тренингах с родителями,</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на педагогических советах,</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xml:space="preserve">•        индивидуальных </w:t>
      </w:r>
      <w:proofErr w:type="gramStart"/>
      <w:r w:rsidRPr="00820EDE">
        <w:rPr>
          <w:rFonts w:ascii="Times New Roman" w:eastAsia="Times New Roman" w:hAnsi="Times New Roman" w:cs="Times New Roman"/>
          <w:color w:val="000000"/>
          <w:sz w:val="28"/>
          <w:szCs w:val="28"/>
          <w:lang w:eastAsia="ru-RU"/>
        </w:rPr>
        <w:t>консультациях</w:t>
      </w:r>
      <w:proofErr w:type="gramEnd"/>
      <w:r w:rsidRPr="00820EDE">
        <w:rPr>
          <w:rFonts w:ascii="Times New Roman" w:eastAsia="Times New Roman" w:hAnsi="Times New Roman" w:cs="Times New Roman"/>
          <w:color w:val="000000"/>
          <w:sz w:val="28"/>
          <w:szCs w:val="28"/>
          <w:lang w:eastAsia="ru-RU"/>
        </w:rPr>
        <w:t>.</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b/>
          <w:bCs/>
          <w:color w:val="000000"/>
          <w:sz w:val="28"/>
          <w:szCs w:val="28"/>
          <w:lang w:eastAsia="ru-RU"/>
        </w:rPr>
        <w:t>Условиями реализации</w:t>
      </w:r>
      <w:r w:rsidRPr="00820EDE">
        <w:rPr>
          <w:rFonts w:ascii="Times New Roman" w:eastAsia="Times New Roman" w:hAnsi="Times New Roman" w:cs="Times New Roman"/>
          <w:color w:val="000000"/>
          <w:sz w:val="28"/>
          <w:szCs w:val="28"/>
          <w:lang w:eastAsia="ru-RU"/>
        </w:rPr>
        <w:t> предложенного проекта являются следующие:</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организация предметно-развивающей среды в ДОУ,</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осуществление коммуникативно-диалоговой основы взаимоотношений дошкольников с взрослыми и сверстниками,</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создание единого ценностно-смыслового сотрудничества педагогов и родителей на основе понимания сущности проблемы, форм и методов обеспечения социальной успешности, сохранение и укрепление здоровья детей;</w:t>
      </w:r>
    </w:p>
    <w:p w:rsidR="00820EDE" w:rsidRPr="00820EDE" w:rsidRDefault="00820EDE" w:rsidP="00820EDE">
      <w:pPr>
        <w:shd w:val="clear" w:color="auto" w:fill="FFFFFF"/>
        <w:spacing w:after="0" w:line="240" w:lineRule="auto"/>
        <w:ind w:firstLine="568"/>
        <w:jc w:val="both"/>
        <w:rPr>
          <w:rFonts w:ascii="Calibri" w:eastAsia="Times New Roman" w:hAnsi="Calibri" w:cs="Calibri"/>
          <w:color w:val="000000"/>
          <w:lang w:eastAsia="ru-RU"/>
        </w:rPr>
      </w:pPr>
      <w:r w:rsidRPr="00820EDE">
        <w:rPr>
          <w:rFonts w:ascii="Times New Roman" w:eastAsia="Times New Roman" w:hAnsi="Times New Roman" w:cs="Times New Roman"/>
          <w:color w:val="000000"/>
          <w:sz w:val="28"/>
          <w:szCs w:val="28"/>
          <w:lang w:eastAsia="ru-RU"/>
        </w:rPr>
        <w:t>•        включение в целостный педагогический процесс разнообразных форм и методов работы с песком.</w:t>
      </w:r>
      <w:r w:rsidRPr="00820EDE">
        <w:rPr>
          <w:rFonts w:ascii="Times New Roman" w:eastAsia="Times New Roman" w:hAnsi="Times New Roman" w:cs="Times New Roman"/>
          <w:b/>
          <w:bCs/>
          <w:color w:val="000000"/>
          <w:sz w:val="28"/>
          <w:szCs w:val="28"/>
          <w:lang w:eastAsia="ru-RU"/>
        </w:rPr>
        <w:t>        </w:t>
      </w:r>
    </w:p>
    <w:p w:rsidR="00820EDE" w:rsidRPr="00820EDE" w:rsidRDefault="00820EDE" w:rsidP="00820EDE">
      <w:pPr>
        <w:shd w:val="clear" w:color="auto" w:fill="FFFFFF"/>
        <w:spacing w:after="0" w:line="240" w:lineRule="auto"/>
        <w:ind w:left="-568" w:firstLine="568"/>
        <w:jc w:val="both"/>
        <w:rPr>
          <w:rFonts w:ascii="Calibri" w:eastAsia="Times New Roman" w:hAnsi="Calibri" w:cs="Calibri"/>
          <w:color w:val="000000"/>
          <w:lang w:eastAsia="ru-RU"/>
        </w:rPr>
      </w:pPr>
      <w:r w:rsidRPr="00820EDE">
        <w:rPr>
          <w:rFonts w:ascii="Times New Roman" w:eastAsia="Times New Roman" w:hAnsi="Times New Roman" w:cs="Times New Roman"/>
          <w:b/>
          <w:bCs/>
          <w:color w:val="1A1A1A"/>
          <w:sz w:val="28"/>
          <w:szCs w:val="28"/>
          <w:lang w:eastAsia="ru-RU"/>
        </w:rPr>
        <w:t>    Организация занятий:</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 1. Занятие должно проходить в доброжелательной, творческой атмосфере.</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Ребёнку необходимо создать пространство для его самовыражения, не устанавливая жёстких рамок и правил.</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2. Структуру занятия необходимо адаптировать под интересы самого ребёнка.</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3. Образовательный процесс следует выстраивать с использованием игр и игровых упражнений, направленных на развитие творческих способностей, активности и самостоятельности в изобразительной деятельности.</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4. Необходимо:</w:t>
      </w:r>
    </w:p>
    <w:p w:rsidR="00820EDE" w:rsidRPr="00820EDE" w:rsidRDefault="00820EDE" w:rsidP="00820EDE">
      <w:pPr>
        <w:numPr>
          <w:ilvl w:val="0"/>
          <w:numId w:val="3"/>
        </w:numPr>
        <w:shd w:val="clear" w:color="auto" w:fill="FFFFFF"/>
        <w:spacing w:before="30" w:after="30" w:line="240" w:lineRule="auto"/>
        <w:ind w:left="0" w:firstLine="900"/>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lastRenderedPageBreak/>
        <w:t>Поддерживать ребёнка в поиске своих ответов на вопросы, а не предлагать стандартные решения;</w:t>
      </w:r>
    </w:p>
    <w:p w:rsidR="00820EDE" w:rsidRPr="00820EDE" w:rsidRDefault="00820EDE" w:rsidP="00820EDE">
      <w:pPr>
        <w:numPr>
          <w:ilvl w:val="0"/>
          <w:numId w:val="3"/>
        </w:numPr>
        <w:shd w:val="clear" w:color="auto" w:fill="FFFFFF"/>
        <w:spacing w:before="30" w:after="30" w:line="240" w:lineRule="auto"/>
        <w:ind w:left="0" w:firstLine="900"/>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Ценить его инициативу;</w:t>
      </w:r>
    </w:p>
    <w:p w:rsidR="00820EDE" w:rsidRPr="00820EDE" w:rsidRDefault="00820EDE" w:rsidP="00820EDE">
      <w:pPr>
        <w:numPr>
          <w:ilvl w:val="0"/>
          <w:numId w:val="3"/>
        </w:numPr>
        <w:shd w:val="clear" w:color="auto" w:fill="FFFFFF"/>
        <w:spacing w:before="30" w:after="30" w:line="240" w:lineRule="auto"/>
        <w:ind w:left="0" w:firstLine="900"/>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Ценить природную мудрость ребёнка и его уникальность.</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5. Желательно, чтобы дети работали стоя – так у них будет больше свободы движений.</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6. Необходимо предварительно обсудить с детьми порядок работы и установить правила.</w:t>
      </w:r>
    </w:p>
    <w:p w:rsidR="00820EDE" w:rsidRPr="00820EDE" w:rsidRDefault="00820EDE" w:rsidP="00820EDE">
      <w:pPr>
        <w:shd w:val="clear" w:color="auto" w:fill="FFFFFF"/>
        <w:spacing w:after="0" w:line="240" w:lineRule="auto"/>
        <w:ind w:firstLine="709"/>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Во время рисования песком затемняется освещение, это позволяет детям легче и глубже погрузиться в сказочную, таинственную атмосферу, стать более открытым новому опыту, познанию, развитию.</w:t>
      </w:r>
    </w:p>
    <w:p w:rsidR="00820EDE" w:rsidRPr="00820EDE" w:rsidRDefault="00820EDE" w:rsidP="00820EDE">
      <w:pPr>
        <w:shd w:val="clear" w:color="auto" w:fill="FFFFFF"/>
        <w:spacing w:after="0" w:line="240" w:lineRule="auto"/>
        <w:ind w:firstLine="709"/>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В процессе обучения дошкольники учатся формулировать замысел и удерживать его на протяжении деятельности; оценивать свои рисунки и работы других детей, отмечая при этом их качество, содержание, соответствие действительности, эстетическую привлекательность.</w:t>
      </w:r>
    </w:p>
    <w:p w:rsidR="00820EDE" w:rsidRPr="00820EDE" w:rsidRDefault="00820EDE" w:rsidP="00820EDE">
      <w:pPr>
        <w:shd w:val="clear" w:color="auto" w:fill="FFFFFF"/>
        <w:spacing w:after="0" w:line="240" w:lineRule="auto"/>
        <w:ind w:firstLine="709"/>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Для воплощения каждого замысла используется определенное количество песка, выделяется центральная фигура, задуманная ребенком, остальные детали прорисовываются дополнительно. Добавляя горсти песка, дети учатся делать рисунок темным, ярким или, убирая лишнее, светлым, прозрачным, пытаются передавать в рисунке свое настроение, чувства и мысли.</w:t>
      </w:r>
    </w:p>
    <w:p w:rsidR="00820EDE" w:rsidRPr="00820EDE" w:rsidRDefault="00820EDE" w:rsidP="00820EDE">
      <w:pPr>
        <w:shd w:val="clear" w:color="auto" w:fill="FFFFFF"/>
        <w:spacing w:after="0" w:line="240" w:lineRule="auto"/>
        <w:ind w:firstLine="709"/>
        <w:jc w:val="both"/>
        <w:rPr>
          <w:rFonts w:ascii="Calibri" w:eastAsia="Times New Roman" w:hAnsi="Calibri" w:cs="Calibri"/>
          <w:color w:val="000000"/>
          <w:lang w:eastAsia="ru-RU"/>
        </w:rPr>
      </w:pPr>
      <w:r w:rsidRPr="00820EDE">
        <w:rPr>
          <w:rFonts w:ascii="Times New Roman" w:eastAsia="Times New Roman" w:hAnsi="Times New Roman" w:cs="Times New Roman"/>
          <w:b/>
          <w:bCs/>
          <w:color w:val="1A1A1A"/>
          <w:sz w:val="28"/>
          <w:szCs w:val="28"/>
          <w:lang w:eastAsia="ru-RU"/>
        </w:rPr>
        <w:t>В подготовительной части</w:t>
      </w:r>
      <w:r w:rsidRPr="00820EDE">
        <w:rPr>
          <w:rFonts w:ascii="Times New Roman" w:eastAsia="Times New Roman" w:hAnsi="Times New Roman" w:cs="Times New Roman"/>
          <w:color w:val="1A1A1A"/>
          <w:sz w:val="28"/>
          <w:szCs w:val="28"/>
          <w:lang w:eastAsia="ru-RU"/>
        </w:rPr>
        <w:t xml:space="preserve"> проводятся упражнения для развития мелкой моторики, наблюдательности, подготовки руки к рисованию, </w:t>
      </w:r>
      <w:proofErr w:type="spellStart"/>
      <w:r w:rsidRPr="00820EDE">
        <w:rPr>
          <w:rFonts w:ascii="Times New Roman" w:eastAsia="Times New Roman" w:hAnsi="Times New Roman" w:cs="Times New Roman"/>
          <w:color w:val="1A1A1A"/>
          <w:sz w:val="28"/>
          <w:szCs w:val="28"/>
          <w:lang w:eastAsia="ru-RU"/>
        </w:rPr>
        <w:t>психогимнастика</w:t>
      </w:r>
      <w:proofErr w:type="spellEnd"/>
      <w:r w:rsidRPr="00820EDE">
        <w:rPr>
          <w:rFonts w:ascii="Times New Roman" w:eastAsia="Times New Roman" w:hAnsi="Times New Roman" w:cs="Times New Roman"/>
          <w:color w:val="1A1A1A"/>
          <w:sz w:val="28"/>
          <w:szCs w:val="28"/>
          <w:lang w:eastAsia="ru-RU"/>
        </w:rPr>
        <w:t xml:space="preserve"> на развитие эмоциональной сферы, внимания, памяти и воображения. Дети знакомятся с правилами безопасности при работе с песком:</w:t>
      </w:r>
    </w:p>
    <w:p w:rsidR="00820EDE" w:rsidRPr="00820EDE" w:rsidRDefault="00820EDE" w:rsidP="00820EDE">
      <w:pPr>
        <w:numPr>
          <w:ilvl w:val="0"/>
          <w:numId w:val="4"/>
        </w:numPr>
        <w:shd w:val="clear" w:color="auto" w:fill="FFFFFF"/>
        <w:spacing w:before="30" w:after="30" w:line="240" w:lineRule="auto"/>
        <w:ind w:left="0" w:firstLine="900"/>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Нельзя намеренно выбрасывать песок из песочницы.</w:t>
      </w:r>
    </w:p>
    <w:p w:rsidR="00820EDE" w:rsidRPr="00820EDE" w:rsidRDefault="00820EDE" w:rsidP="00820EDE">
      <w:pPr>
        <w:numPr>
          <w:ilvl w:val="0"/>
          <w:numId w:val="4"/>
        </w:numPr>
        <w:shd w:val="clear" w:color="auto" w:fill="FFFFFF"/>
        <w:spacing w:before="30" w:after="30" w:line="240" w:lineRule="auto"/>
        <w:ind w:left="0" w:firstLine="900"/>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Нельзя бросать песок в других.</w:t>
      </w:r>
    </w:p>
    <w:p w:rsidR="00820EDE" w:rsidRPr="00820EDE" w:rsidRDefault="00820EDE" w:rsidP="00820EDE">
      <w:pPr>
        <w:numPr>
          <w:ilvl w:val="0"/>
          <w:numId w:val="4"/>
        </w:numPr>
        <w:shd w:val="clear" w:color="auto" w:fill="FFFFFF"/>
        <w:spacing w:before="30" w:after="30" w:line="240" w:lineRule="auto"/>
        <w:ind w:left="0" w:firstLine="900"/>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Нельзя брать песок в рот.</w:t>
      </w:r>
    </w:p>
    <w:p w:rsidR="00820EDE" w:rsidRPr="00820EDE" w:rsidRDefault="00820EDE" w:rsidP="00820EDE">
      <w:pPr>
        <w:numPr>
          <w:ilvl w:val="0"/>
          <w:numId w:val="4"/>
        </w:numPr>
        <w:shd w:val="clear" w:color="auto" w:fill="FFFFFF"/>
        <w:spacing w:before="30" w:after="30" w:line="240" w:lineRule="auto"/>
        <w:ind w:left="0" w:firstLine="900"/>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После игры надо убрать все игрушки на свои места.</w:t>
      </w:r>
    </w:p>
    <w:p w:rsidR="00820EDE" w:rsidRPr="00820EDE" w:rsidRDefault="00820EDE" w:rsidP="00820EDE">
      <w:pPr>
        <w:numPr>
          <w:ilvl w:val="0"/>
          <w:numId w:val="4"/>
        </w:numPr>
        <w:shd w:val="clear" w:color="auto" w:fill="FFFFFF"/>
        <w:spacing w:before="30" w:after="30" w:line="240" w:lineRule="auto"/>
        <w:ind w:left="0" w:firstLine="900"/>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После игры в песке надо помыть руки.</w:t>
      </w:r>
    </w:p>
    <w:p w:rsidR="00820EDE" w:rsidRPr="00820EDE" w:rsidRDefault="00820EDE" w:rsidP="00820EDE">
      <w:pPr>
        <w:shd w:val="clear" w:color="auto" w:fill="FFFFFF"/>
        <w:spacing w:after="0" w:line="240" w:lineRule="auto"/>
        <w:ind w:firstLine="709"/>
        <w:jc w:val="both"/>
        <w:rPr>
          <w:rFonts w:ascii="Calibri" w:eastAsia="Times New Roman" w:hAnsi="Calibri" w:cs="Calibri"/>
          <w:color w:val="000000"/>
          <w:lang w:eastAsia="ru-RU"/>
        </w:rPr>
      </w:pPr>
      <w:r w:rsidRPr="00820EDE">
        <w:rPr>
          <w:rFonts w:ascii="Times New Roman" w:eastAsia="Times New Roman" w:hAnsi="Times New Roman" w:cs="Times New Roman"/>
          <w:b/>
          <w:bCs/>
          <w:color w:val="1A1A1A"/>
          <w:sz w:val="28"/>
          <w:szCs w:val="28"/>
          <w:lang w:eastAsia="ru-RU"/>
        </w:rPr>
        <w:t>Вводная часть</w:t>
      </w:r>
      <w:r w:rsidRPr="00820EDE">
        <w:rPr>
          <w:rFonts w:ascii="Times New Roman" w:eastAsia="Times New Roman" w:hAnsi="Times New Roman" w:cs="Times New Roman"/>
          <w:color w:val="1A1A1A"/>
          <w:sz w:val="28"/>
          <w:szCs w:val="28"/>
          <w:lang w:eastAsia="ru-RU"/>
        </w:rPr>
        <w:t> предусматривает использование художественного слова, просмотр видеоролика, презентации; проведение игр для привлечения внимания детей; беседу по теме.</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t>Педагог может пофантазировать с детьми о том, кто и что будет рисовать, какие формы, штрихи стоит использовать.</w:t>
      </w:r>
    </w:p>
    <w:p w:rsidR="00820EDE" w:rsidRPr="00820EDE" w:rsidRDefault="00820EDE" w:rsidP="00820EDE">
      <w:pPr>
        <w:shd w:val="clear" w:color="auto" w:fill="FFFFFF"/>
        <w:spacing w:after="0" w:line="240" w:lineRule="auto"/>
        <w:ind w:firstLine="709"/>
        <w:jc w:val="both"/>
        <w:rPr>
          <w:rFonts w:ascii="Calibri" w:eastAsia="Times New Roman" w:hAnsi="Calibri" w:cs="Calibri"/>
          <w:color w:val="000000"/>
          <w:lang w:eastAsia="ru-RU"/>
        </w:rPr>
      </w:pPr>
      <w:r w:rsidRPr="00820EDE">
        <w:rPr>
          <w:rFonts w:ascii="Times New Roman" w:eastAsia="Times New Roman" w:hAnsi="Times New Roman" w:cs="Times New Roman"/>
          <w:b/>
          <w:bCs/>
          <w:color w:val="1A1A1A"/>
          <w:sz w:val="28"/>
          <w:szCs w:val="28"/>
          <w:lang w:eastAsia="ru-RU"/>
        </w:rPr>
        <w:t>Основная часть</w:t>
      </w:r>
      <w:r w:rsidRPr="00820EDE">
        <w:rPr>
          <w:rFonts w:ascii="Times New Roman" w:eastAsia="Times New Roman" w:hAnsi="Times New Roman" w:cs="Times New Roman"/>
          <w:color w:val="1A1A1A"/>
          <w:sz w:val="28"/>
          <w:szCs w:val="28"/>
          <w:lang w:eastAsia="ru-RU"/>
        </w:rPr>
        <w:t> - непосредственно работа с песком по теме. Важную роль при этом играет музыкальное сопровождение. Музыка подбирается с учетом тематики (преимущественно классическая) и звучит на протяжении всей деятельности.  </w:t>
      </w:r>
    </w:p>
    <w:p w:rsidR="00820EDE" w:rsidRPr="00820EDE" w:rsidRDefault="00820EDE" w:rsidP="00820EDE">
      <w:pPr>
        <w:shd w:val="clear" w:color="auto" w:fill="FFFFFF"/>
        <w:spacing w:after="0" w:line="240" w:lineRule="auto"/>
        <w:ind w:firstLine="709"/>
        <w:jc w:val="both"/>
        <w:rPr>
          <w:rFonts w:ascii="Calibri" w:eastAsia="Times New Roman" w:hAnsi="Calibri" w:cs="Calibri"/>
          <w:color w:val="000000"/>
          <w:lang w:eastAsia="ru-RU"/>
        </w:rPr>
      </w:pPr>
      <w:r w:rsidRPr="00820EDE">
        <w:rPr>
          <w:rFonts w:ascii="Times New Roman" w:eastAsia="Times New Roman" w:hAnsi="Times New Roman" w:cs="Times New Roman"/>
          <w:b/>
          <w:bCs/>
          <w:color w:val="1A1A1A"/>
          <w:sz w:val="28"/>
          <w:szCs w:val="28"/>
          <w:lang w:eastAsia="ru-RU"/>
        </w:rPr>
        <w:t>Заключительная часть</w:t>
      </w:r>
      <w:r w:rsidRPr="00820EDE">
        <w:rPr>
          <w:rFonts w:ascii="Times New Roman" w:eastAsia="Times New Roman" w:hAnsi="Times New Roman" w:cs="Times New Roman"/>
          <w:color w:val="1A1A1A"/>
          <w:sz w:val="28"/>
          <w:szCs w:val="28"/>
          <w:lang w:eastAsia="ru-RU"/>
        </w:rPr>
        <w:t> предполагает анализ детьми своих работ и рисунков товарищей; раскрытие творческого замысла. После подведения итогов образовательной деятельности детские работы фотографируются.</w:t>
      </w:r>
    </w:p>
    <w:p w:rsidR="00820EDE" w:rsidRPr="00820EDE" w:rsidRDefault="00820EDE" w:rsidP="00820EDE">
      <w:pPr>
        <w:shd w:val="clear" w:color="auto" w:fill="FFFFFF"/>
        <w:spacing w:after="0" w:line="240" w:lineRule="auto"/>
        <w:jc w:val="both"/>
        <w:rPr>
          <w:rFonts w:ascii="Calibri" w:eastAsia="Times New Roman" w:hAnsi="Calibri" w:cs="Calibri"/>
          <w:color w:val="000000"/>
          <w:lang w:eastAsia="ru-RU"/>
        </w:rPr>
      </w:pPr>
      <w:r w:rsidRPr="00820EDE">
        <w:rPr>
          <w:rFonts w:ascii="Times New Roman" w:eastAsia="Times New Roman" w:hAnsi="Times New Roman" w:cs="Times New Roman"/>
          <w:color w:val="1A1A1A"/>
          <w:sz w:val="28"/>
          <w:szCs w:val="28"/>
          <w:lang w:eastAsia="ru-RU"/>
        </w:rPr>
        <w:lastRenderedPageBreak/>
        <w:t>Занятия в рамках проекта не предполагают конкретной структуры, т.к. строятся на импровизации, эмоциональном состоянии и фантазии детей.</w:t>
      </w:r>
    </w:p>
    <w:p w:rsidR="00820EDE" w:rsidRPr="00820EDE" w:rsidRDefault="00820EDE" w:rsidP="00820EDE">
      <w:pPr>
        <w:shd w:val="clear" w:color="auto" w:fill="FFFFFF"/>
        <w:spacing w:after="0" w:line="240" w:lineRule="auto"/>
        <w:ind w:firstLine="709"/>
        <w:jc w:val="both"/>
        <w:rPr>
          <w:rFonts w:ascii="Calibri" w:eastAsia="Times New Roman" w:hAnsi="Calibri" w:cs="Calibri"/>
          <w:color w:val="000000"/>
          <w:lang w:eastAsia="ru-RU"/>
        </w:rPr>
      </w:pPr>
      <w:r w:rsidRPr="00820EDE">
        <w:rPr>
          <w:rFonts w:ascii="Times New Roman" w:eastAsia="Times New Roman" w:hAnsi="Times New Roman" w:cs="Times New Roman"/>
          <w:b/>
          <w:bCs/>
          <w:color w:val="1A1A1A"/>
          <w:sz w:val="28"/>
          <w:szCs w:val="28"/>
          <w:lang w:eastAsia="ru-RU"/>
        </w:rPr>
        <w:t>Формы подведения итогов:</w:t>
      </w:r>
      <w:r w:rsidRPr="00820EDE">
        <w:rPr>
          <w:rFonts w:ascii="Times New Roman" w:eastAsia="Times New Roman" w:hAnsi="Times New Roman" w:cs="Times New Roman"/>
          <w:color w:val="1A1A1A"/>
          <w:sz w:val="28"/>
          <w:szCs w:val="28"/>
          <w:lang w:eastAsia="ru-RU"/>
        </w:rPr>
        <w:t> электронный фотоальбом детских работ, итоговое занятие - презентация «Сотворим чудо!».</w:t>
      </w:r>
    </w:p>
    <w:p w:rsidR="00820EDE" w:rsidRDefault="00820EDE"/>
    <w:p w:rsidR="00820EDE" w:rsidRPr="00820EDE" w:rsidRDefault="00820EDE" w:rsidP="00820EDE">
      <w:pPr>
        <w:spacing w:after="0" w:line="360" w:lineRule="auto"/>
        <w:ind w:left="720"/>
        <w:contextualSpacing/>
        <w:jc w:val="center"/>
        <w:rPr>
          <w:rFonts w:ascii="Times New Roman" w:eastAsia="Times New Roman" w:hAnsi="Times New Roman" w:cs="Times New Roman"/>
          <w:b/>
          <w:sz w:val="28"/>
          <w:szCs w:val="28"/>
          <w:lang w:eastAsia="ru-RU"/>
        </w:rPr>
      </w:pPr>
      <w:r w:rsidRPr="00820EDE">
        <w:rPr>
          <w:rFonts w:ascii="Times New Roman" w:eastAsia="Times New Roman" w:hAnsi="Times New Roman" w:cs="Times New Roman"/>
          <w:b/>
          <w:sz w:val="28"/>
          <w:szCs w:val="28"/>
          <w:lang w:eastAsia="ru-RU"/>
        </w:rPr>
        <w:t>План-график реализации проекта</w:t>
      </w:r>
    </w:p>
    <w:p w:rsidR="00820EDE" w:rsidRPr="00820EDE" w:rsidRDefault="00820EDE" w:rsidP="00820EDE">
      <w:pPr>
        <w:spacing w:after="0" w:line="360" w:lineRule="auto"/>
        <w:rPr>
          <w:rFonts w:ascii="Times New Roman" w:eastAsia="Times New Roman" w:hAnsi="Times New Roman" w:cs="Times New Roman"/>
          <w:b/>
          <w:sz w:val="28"/>
          <w:szCs w:val="28"/>
          <w:lang w:eastAsia="ru-RU"/>
        </w:rPr>
      </w:pPr>
    </w:p>
    <w:tbl>
      <w:tblPr>
        <w:tblStyle w:val="a3"/>
        <w:tblW w:w="0" w:type="auto"/>
        <w:tblInd w:w="-176" w:type="dxa"/>
        <w:tblLayout w:type="fixed"/>
        <w:tblLook w:val="04A0" w:firstRow="1" w:lastRow="0" w:firstColumn="1" w:lastColumn="0" w:noHBand="0" w:noVBand="1"/>
      </w:tblPr>
      <w:tblGrid>
        <w:gridCol w:w="1985"/>
        <w:gridCol w:w="5529"/>
        <w:gridCol w:w="2409"/>
      </w:tblGrid>
      <w:tr w:rsidR="00820EDE" w:rsidRPr="00820EDE" w:rsidTr="006C4F9D">
        <w:tc>
          <w:tcPr>
            <w:tcW w:w="1985" w:type="dxa"/>
          </w:tcPr>
          <w:p w:rsidR="00820EDE" w:rsidRPr="00820EDE" w:rsidRDefault="00820EDE" w:rsidP="00820EDE">
            <w:pPr>
              <w:spacing w:line="360" w:lineRule="auto"/>
              <w:jc w:val="both"/>
              <w:rPr>
                <w:rFonts w:ascii="Times New Roman" w:eastAsia="Times New Roman" w:hAnsi="Times New Roman" w:cs="Times New Roman"/>
                <w:b/>
                <w:bCs/>
                <w:color w:val="000000"/>
                <w:sz w:val="28"/>
                <w:szCs w:val="28"/>
                <w:lang w:eastAsia="ru-RU"/>
              </w:rPr>
            </w:pPr>
            <w:r w:rsidRPr="00820EDE">
              <w:rPr>
                <w:rFonts w:ascii="Times New Roman" w:eastAsia="Times New Roman" w:hAnsi="Times New Roman" w:cs="Times New Roman"/>
                <w:b/>
                <w:bCs/>
                <w:color w:val="000000"/>
                <w:sz w:val="28"/>
                <w:szCs w:val="28"/>
                <w:lang w:eastAsia="ru-RU"/>
              </w:rPr>
              <w:t>Этапы</w:t>
            </w:r>
          </w:p>
        </w:tc>
        <w:tc>
          <w:tcPr>
            <w:tcW w:w="5529" w:type="dxa"/>
          </w:tcPr>
          <w:p w:rsidR="00820EDE" w:rsidRPr="00820EDE" w:rsidRDefault="00820EDE" w:rsidP="00820EDE">
            <w:pPr>
              <w:spacing w:line="360" w:lineRule="auto"/>
              <w:jc w:val="both"/>
              <w:rPr>
                <w:rFonts w:ascii="Times New Roman" w:eastAsia="Times New Roman" w:hAnsi="Times New Roman" w:cs="Times New Roman"/>
                <w:b/>
                <w:bCs/>
                <w:color w:val="000000"/>
                <w:sz w:val="28"/>
                <w:szCs w:val="28"/>
                <w:lang w:eastAsia="ru-RU"/>
              </w:rPr>
            </w:pPr>
            <w:r w:rsidRPr="00820EDE">
              <w:rPr>
                <w:rFonts w:ascii="Times New Roman" w:eastAsia="Times New Roman" w:hAnsi="Times New Roman" w:cs="Times New Roman"/>
                <w:b/>
                <w:bCs/>
                <w:color w:val="000000"/>
                <w:sz w:val="28"/>
                <w:szCs w:val="28"/>
                <w:lang w:eastAsia="ru-RU"/>
              </w:rPr>
              <w:t>Основные мероприятия</w:t>
            </w:r>
          </w:p>
        </w:tc>
        <w:tc>
          <w:tcPr>
            <w:tcW w:w="2409" w:type="dxa"/>
          </w:tcPr>
          <w:p w:rsidR="00820EDE" w:rsidRPr="00820EDE" w:rsidRDefault="00820EDE" w:rsidP="00820EDE">
            <w:pPr>
              <w:spacing w:line="360" w:lineRule="auto"/>
              <w:jc w:val="both"/>
              <w:rPr>
                <w:rFonts w:ascii="Times New Roman" w:eastAsia="Times New Roman" w:hAnsi="Times New Roman" w:cs="Times New Roman"/>
                <w:b/>
                <w:bCs/>
                <w:color w:val="000000"/>
                <w:sz w:val="28"/>
                <w:szCs w:val="28"/>
                <w:lang w:eastAsia="ru-RU"/>
              </w:rPr>
            </w:pPr>
            <w:r w:rsidRPr="00820EDE">
              <w:rPr>
                <w:rFonts w:ascii="Times New Roman" w:eastAsia="Times New Roman" w:hAnsi="Times New Roman" w:cs="Times New Roman"/>
                <w:b/>
                <w:bCs/>
                <w:color w:val="000000"/>
                <w:sz w:val="28"/>
                <w:szCs w:val="28"/>
                <w:lang w:eastAsia="ru-RU"/>
              </w:rPr>
              <w:t>Ответственные</w:t>
            </w:r>
          </w:p>
        </w:tc>
      </w:tr>
      <w:tr w:rsidR="00820EDE" w:rsidRPr="00820EDE" w:rsidTr="006C4F9D">
        <w:tc>
          <w:tcPr>
            <w:tcW w:w="1985" w:type="dxa"/>
          </w:tcPr>
          <w:p w:rsidR="00820EDE" w:rsidRPr="00820EDE" w:rsidRDefault="00820EDE" w:rsidP="00820EDE">
            <w:pPr>
              <w:rPr>
                <w:rFonts w:ascii="Times New Roman" w:eastAsia="Times New Roman" w:hAnsi="Times New Roman" w:cs="Times New Roman"/>
                <w:b/>
                <w:bCs/>
                <w:color w:val="000000"/>
                <w:sz w:val="28"/>
                <w:szCs w:val="28"/>
                <w:lang w:eastAsia="ru-RU"/>
              </w:rPr>
            </w:pPr>
            <w:r w:rsidRPr="00820EDE">
              <w:rPr>
                <w:rFonts w:ascii="Times New Roman" w:eastAsia="Times New Roman" w:hAnsi="Times New Roman" w:cs="Times New Roman"/>
                <w:b/>
                <w:bCs/>
                <w:color w:val="000000"/>
                <w:sz w:val="28"/>
                <w:szCs w:val="28"/>
                <w:lang w:eastAsia="ru-RU"/>
              </w:rPr>
              <w:t>1.</w:t>
            </w:r>
          </w:p>
          <w:p w:rsidR="00820EDE" w:rsidRPr="00820EDE" w:rsidRDefault="00820EDE" w:rsidP="00820EDE">
            <w:pPr>
              <w:rPr>
                <w:rFonts w:ascii="Times New Roman" w:eastAsia="Times New Roman" w:hAnsi="Times New Roman" w:cs="Times New Roman"/>
                <w:b/>
                <w:bCs/>
                <w:color w:val="000000"/>
                <w:sz w:val="28"/>
                <w:szCs w:val="28"/>
                <w:lang w:eastAsia="ru-RU"/>
              </w:rPr>
            </w:pPr>
            <w:r w:rsidRPr="00820EDE">
              <w:rPr>
                <w:rFonts w:ascii="Times New Roman" w:eastAsia="Times New Roman" w:hAnsi="Times New Roman" w:cs="Times New Roman"/>
                <w:b/>
                <w:bCs/>
                <w:color w:val="000000"/>
                <w:sz w:val="28"/>
                <w:szCs w:val="28"/>
                <w:lang w:eastAsia="ru-RU"/>
              </w:rPr>
              <w:t xml:space="preserve">Подготовительный </w:t>
            </w:r>
          </w:p>
          <w:p w:rsidR="00820EDE" w:rsidRPr="00820EDE" w:rsidRDefault="00820EDE" w:rsidP="00820EDE">
            <w:pPr>
              <w:rPr>
                <w:rFonts w:ascii="Times New Roman" w:eastAsia="Times New Roman" w:hAnsi="Times New Roman" w:cs="Times New Roman"/>
                <w:bCs/>
                <w:color w:val="000000"/>
                <w:sz w:val="28"/>
                <w:szCs w:val="28"/>
                <w:lang w:eastAsia="ru-RU"/>
              </w:rPr>
            </w:pPr>
            <w:r w:rsidRPr="00820EDE">
              <w:rPr>
                <w:rFonts w:ascii="Times New Roman" w:eastAsia="Times New Roman" w:hAnsi="Times New Roman" w:cs="Times New Roman"/>
                <w:bCs/>
                <w:color w:val="000000"/>
                <w:sz w:val="28"/>
                <w:szCs w:val="28"/>
                <w:lang w:eastAsia="ru-RU"/>
              </w:rPr>
              <w:t>(Разработка проекта)</w:t>
            </w:r>
          </w:p>
        </w:tc>
        <w:tc>
          <w:tcPr>
            <w:tcW w:w="5529" w:type="dxa"/>
          </w:tcPr>
          <w:p w:rsidR="00414742" w:rsidRPr="00414742" w:rsidRDefault="00414742" w:rsidP="00414742">
            <w:pPr>
              <w:jc w:val="both"/>
              <w:rPr>
                <w:rFonts w:ascii="Times New Roman" w:eastAsia="Times New Roman" w:hAnsi="Times New Roman" w:cs="Times New Roman"/>
                <w:bCs/>
                <w:color w:val="000000"/>
                <w:sz w:val="28"/>
                <w:szCs w:val="28"/>
                <w:lang w:eastAsia="ru-RU"/>
              </w:rPr>
            </w:pPr>
            <w:r w:rsidRPr="00414742">
              <w:rPr>
                <w:rFonts w:ascii="Times New Roman" w:eastAsia="Times New Roman" w:hAnsi="Times New Roman" w:cs="Times New Roman"/>
                <w:bCs/>
                <w:color w:val="000000"/>
                <w:sz w:val="28"/>
                <w:szCs w:val="28"/>
                <w:lang w:eastAsia="ru-RU"/>
              </w:rPr>
              <w:t xml:space="preserve"> ( Ноябрь)</w:t>
            </w:r>
          </w:p>
          <w:p w:rsidR="00414742" w:rsidRPr="00414742" w:rsidRDefault="00414742" w:rsidP="00414742">
            <w:pPr>
              <w:jc w:val="both"/>
              <w:rPr>
                <w:rFonts w:ascii="Times New Roman" w:eastAsia="Times New Roman" w:hAnsi="Times New Roman" w:cs="Times New Roman"/>
                <w:bCs/>
                <w:color w:val="000000"/>
                <w:sz w:val="28"/>
                <w:szCs w:val="28"/>
                <w:lang w:eastAsia="ru-RU"/>
              </w:rPr>
            </w:pPr>
            <w:r w:rsidRPr="00414742">
              <w:rPr>
                <w:rFonts w:ascii="Times New Roman" w:eastAsia="Times New Roman" w:hAnsi="Times New Roman" w:cs="Times New Roman"/>
                <w:bCs/>
                <w:color w:val="000000"/>
                <w:sz w:val="28"/>
                <w:szCs w:val="28"/>
                <w:lang w:eastAsia="ru-RU"/>
              </w:rPr>
              <w:t>• Диа</w:t>
            </w:r>
            <w:r w:rsidRPr="00414742">
              <w:rPr>
                <w:rFonts w:ascii="Times New Roman" w:eastAsia="Times New Roman" w:hAnsi="Times New Roman" w:cs="Times New Roman"/>
                <w:bCs/>
                <w:color w:val="000000"/>
                <w:sz w:val="28"/>
                <w:szCs w:val="28"/>
                <w:lang w:eastAsia="ru-RU"/>
              </w:rPr>
              <w:t>гностическое обследование детей</w:t>
            </w:r>
          </w:p>
          <w:p w:rsidR="00414742" w:rsidRPr="00414742" w:rsidRDefault="00414742" w:rsidP="00414742">
            <w:pPr>
              <w:jc w:val="both"/>
              <w:rPr>
                <w:rFonts w:ascii="Times New Roman" w:eastAsia="Times New Roman" w:hAnsi="Times New Roman" w:cs="Times New Roman"/>
                <w:bCs/>
                <w:color w:val="000000"/>
                <w:sz w:val="28"/>
                <w:szCs w:val="28"/>
                <w:lang w:eastAsia="ru-RU"/>
              </w:rPr>
            </w:pPr>
            <w:r w:rsidRPr="00414742">
              <w:rPr>
                <w:rFonts w:ascii="Times New Roman" w:eastAsia="Times New Roman" w:hAnsi="Times New Roman" w:cs="Times New Roman"/>
                <w:bCs/>
                <w:color w:val="000000"/>
                <w:sz w:val="28"/>
                <w:szCs w:val="28"/>
                <w:lang w:eastAsia="ru-RU"/>
              </w:rPr>
              <w:t>• Составление и обсуждение поэтапного плана проекта, анализ проблемы: чт</w:t>
            </w:r>
            <w:r w:rsidRPr="00414742">
              <w:rPr>
                <w:rFonts w:ascii="Times New Roman" w:eastAsia="Times New Roman" w:hAnsi="Times New Roman" w:cs="Times New Roman"/>
                <w:bCs/>
                <w:color w:val="000000"/>
                <w:sz w:val="28"/>
                <w:szCs w:val="28"/>
                <w:lang w:eastAsia="ru-RU"/>
              </w:rPr>
              <w:t>о уже есть и что нужно сделать;</w:t>
            </w:r>
          </w:p>
          <w:p w:rsidR="00414742" w:rsidRPr="00414742" w:rsidRDefault="00414742" w:rsidP="00414742">
            <w:pPr>
              <w:jc w:val="both"/>
              <w:rPr>
                <w:rFonts w:ascii="Times New Roman" w:eastAsia="Times New Roman" w:hAnsi="Times New Roman" w:cs="Times New Roman"/>
                <w:bCs/>
                <w:color w:val="000000"/>
                <w:sz w:val="28"/>
                <w:szCs w:val="28"/>
                <w:lang w:eastAsia="ru-RU"/>
              </w:rPr>
            </w:pPr>
            <w:r w:rsidRPr="00414742">
              <w:rPr>
                <w:rFonts w:ascii="Times New Roman" w:eastAsia="Times New Roman" w:hAnsi="Times New Roman" w:cs="Times New Roman"/>
                <w:bCs/>
                <w:color w:val="000000"/>
                <w:sz w:val="28"/>
                <w:szCs w:val="28"/>
                <w:lang w:eastAsia="ru-RU"/>
              </w:rPr>
              <w:t>• Подбор необходимого оборудования и пособий для практического обогащения проекта, целенаправленности, систематиз</w:t>
            </w:r>
            <w:r w:rsidRPr="00414742">
              <w:rPr>
                <w:rFonts w:ascii="Times New Roman" w:eastAsia="Times New Roman" w:hAnsi="Times New Roman" w:cs="Times New Roman"/>
                <w:bCs/>
                <w:color w:val="000000"/>
                <w:sz w:val="28"/>
                <w:szCs w:val="28"/>
                <w:lang w:eastAsia="ru-RU"/>
              </w:rPr>
              <w:t>ации образовательного процесса;</w:t>
            </w:r>
          </w:p>
          <w:p w:rsidR="00820EDE" w:rsidRPr="00820EDE" w:rsidRDefault="00414742" w:rsidP="00414742">
            <w:pPr>
              <w:jc w:val="both"/>
              <w:rPr>
                <w:rFonts w:ascii="Times New Roman" w:eastAsia="Times New Roman" w:hAnsi="Times New Roman" w:cs="Times New Roman"/>
                <w:b/>
                <w:bCs/>
                <w:color w:val="000000"/>
                <w:sz w:val="28"/>
                <w:szCs w:val="28"/>
                <w:lang w:eastAsia="ru-RU"/>
              </w:rPr>
            </w:pPr>
            <w:r w:rsidRPr="00414742">
              <w:rPr>
                <w:rFonts w:ascii="Times New Roman" w:eastAsia="Times New Roman" w:hAnsi="Times New Roman" w:cs="Times New Roman"/>
                <w:bCs/>
                <w:color w:val="000000"/>
                <w:sz w:val="28"/>
                <w:szCs w:val="28"/>
                <w:lang w:eastAsia="ru-RU"/>
              </w:rPr>
              <w:t>• Планирование деятельности.</w:t>
            </w:r>
          </w:p>
        </w:tc>
        <w:tc>
          <w:tcPr>
            <w:tcW w:w="2409" w:type="dxa"/>
          </w:tcPr>
          <w:p w:rsidR="00820EDE" w:rsidRPr="00820EDE" w:rsidRDefault="00820EDE" w:rsidP="00820EDE">
            <w:pPr>
              <w:spacing w:line="360" w:lineRule="auto"/>
              <w:jc w:val="both"/>
              <w:rPr>
                <w:rFonts w:ascii="Times New Roman" w:eastAsia="Times New Roman" w:hAnsi="Times New Roman" w:cs="Times New Roman"/>
                <w:b/>
                <w:bCs/>
                <w:color w:val="000000"/>
                <w:sz w:val="28"/>
                <w:szCs w:val="28"/>
                <w:lang w:eastAsia="ru-RU"/>
              </w:rPr>
            </w:pPr>
            <w:r w:rsidRPr="00820EDE">
              <w:rPr>
                <w:rFonts w:ascii="Times New Roman" w:eastAsia="Times New Roman" w:hAnsi="Times New Roman" w:cs="Times New Roman"/>
                <w:bCs/>
                <w:color w:val="000000"/>
                <w:sz w:val="28"/>
                <w:szCs w:val="28"/>
              </w:rPr>
              <w:t>Педагог-психолог</w:t>
            </w:r>
          </w:p>
        </w:tc>
      </w:tr>
      <w:tr w:rsidR="00820EDE" w:rsidRPr="00820EDE" w:rsidTr="006C4F9D">
        <w:tc>
          <w:tcPr>
            <w:tcW w:w="1985" w:type="dxa"/>
          </w:tcPr>
          <w:p w:rsidR="00820EDE" w:rsidRPr="00820EDE" w:rsidRDefault="00820EDE" w:rsidP="00820EDE">
            <w:pPr>
              <w:numPr>
                <w:ilvl w:val="0"/>
                <w:numId w:val="5"/>
              </w:numPr>
              <w:ind w:hanging="720"/>
              <w:contextualSpacing/>
              <w:rPr>
                <w:rFonts w:ascii="Times New Roman" w:eastAsia="Times New Roman" w:hAnsi="Times New Roman" w:cs="Times New Roman"/>
                <w:b/>
                <w:bCs/>
                <w:color w:val="000000"/>
                <w:sz w:val="28"/>
                <w:szCs w:val="28"/>
              </w:rPr>
            </w:pPr>
          </w:p>
          <w:p w:rsidR="00820EDE" w:rsidRPr="00820EDE" w:rsidRDefault="00820EDE" w:rsidP="00820EDE">
            <w:pPr>
              <w:rPr>
                <w:rFonts w:ascii="Times New Roman" w:eastAsia="Times New Roman" w:hAnsi="Times New Roman" w:cs="Times New Roman"/>
                <w:b/>
                <w:bCs/>
                <w:color w:val="000000"/>
                <w:sz w:val="28"/>
                <w:szCs w:val="28"/>
              </w:rPr>
            </w:pPr>
            <w:r w:rsidRPr="00820EDE">
              <w:rPr>
                <w:rFonts w:ascii="Times New Roman" w:eastAsia="Calibri" w:hAnsi="Times New Roman" w:cs="Times New Roman"/>
                <w:b/>
                <w:bCs/>
                <w:color w:val="000000"/>
                <w:sz w:val="28"/>
                <w:szCs w:val="28"/>
                <w:lang w:eastAsia="ru-RU"/>
              </w:rPr>
              <w:t xml:space="preserve">Основной этап - </w:t>
            </w:r>
            <w:r w:rsidRPr="00820EDE">
              <w:rPr>
                <w:rFonts w:ascii="Times New Roman" w:eastAsia="Calibri" w:hAnsi="Times New Roman" w:cs="Times New Roman"/>
                <w:bCs/>
                <w:color w:val="000000"/>
                <w:sz w:val="28"/>
                <w:szCs w:val="28"/>
                <w:lang w:eastAsia="ru-RU"/>
              </w:rPr>
              <w:t>практический:</w:t>
            </w:r>
          </w:p>
        </w:tc>
        <w:tc>
          <w:tcPr>
            <w:tcW w:w="5529" w:type="dxa"/>
          </w:tcPr>
          <w:p w:rsidR="00820EDE" w:rsidRPr="00820EDE" w:rsidRDefault="00820EDE" w:rsidP="00820EDE">
            <w:pPr>
              <w:ind w:firstLine="708"/>
              <w:rPr>
                <w:rFonts w:ascii="Times New Roman" w:eastAsia="Calibri" w:hAnsi="Times New Roman" w:cs="Times New Roman"/>
                <w:color w:val="000000"/>
                <w:sz w:val="28"/>
                <w:szCs w:val="28"/>
                <w:lang w:eastAsia="ru-RU"/>
              </w:rPr>
            </w:pPr>
            <w:r w:rsidRPr="00820EDE">
              <w:rPr>
                <w:rFonts w:ascii="Times New Roman" w:eastAsia="Calibri" w:hAnsi="Times New Roman" w:cs="Times New Roman"/>
                <w:color w:val="000000"/>
                <w:sz w:val="28"/>
                <w:szCs w:val="28"/>
                <w:lang w:eastAsia="ru-RU"/>
              </w:rPr>
              <w:t xml:space="preserve">Совместная деятельность с детьми, педагогами и родителями. </w:t>
            </w:r>
          </w:p>
          <w:p w:rsidR="00414742" w:rsidRDefault="00414742" w:rsidP="00414742">
            <w:pPr>
              <w:pStyle w:val="c8"/>
              <w:shd w:val="clear" w:color="auto" w:fill="FFFFFF"/>
              <w:spacing w:before="0" w:beforeAutospacing="0" w:after="0" w:afterAutospacing="0"/>
              <w:ind w:left="568"/>
              <w:jc w:val="both"/>
              <w:rPr>
                <w:rFonts w:ascii="Calibri" w:hAnsi="Calibri" w:cs="Calibri"/>
                <w:color w:val="000000"/>
                <w:sz w:val="22"/>
                <w:szCs w:val="22"/>
              </w:rPr>
            </w:pPr>
            <w:r>
              <w:rPr>
                <w:rStyle w:val="c4"/>
                <w:color w:val="000000"/>
                <w:sz w:val="28"/>
                <w:szCs w:val="28"/>
              </w:rPr>
              <w:t>(практическая работа: беседы, консультации, занятия).</w:t>
            </w:r>
          </w:p>
          <w:p w:rsidR="00414742" w:rsidRDefault="00414742" w:rsidP="00414742">
            <w:pPr>
              <w:pStyle w:val="c8"/>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реализация проекта</w:t>
            </w:r>
          </w:p>
          <w:p w:rsidR="00414742" w:rsidRDefault="00414742" w:rsidP="00414742">
            <w:pPr>
              <w:pStyle w:val="c8"/>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декабрь - апрель</w:t>
            </w:r>
            <w:r>
              <w:rPr>
                <w:rStyle w:val="c4"/>
                <w:color w:val="000000"/>
                <w:sz w:val="28"/>
                <w:szCs w:val="28"/>
              </w:rPr>
              <w:t>)</w:t>
            </w:r>
          </w:p>
          <w:p w:rsidR="00820EDE" w:rsidRPr="00820EDE" w:rsidRDefault="00820EDE" w:rsidP="00820EDE">
            <w:pPr>
              <w:jc w:val="both"/>
              <w:rPr>
                <w:rFonts w:ascii="Times New Roman" w:eastAsia="Calibri" w:hAnsi="Times New Roman" w:cs="Times New Roman"/>
                <w:sz w:val="28"/>
                <w:szCs w:val="28"/>
                <w:u w:val="single"/>
              </w:rPr>
            </w:pPr>
          </w:p>
        </w:tc>
        <w:tc>
          <w:tcPr>
            <w:tcW w:w="2409" w:type="dxa"/>
          </w:tcPr>
          <w:p w:rsidR="00414742" w:rsidRDefault="00414742" w:rsidP="00820EDE">
            <w:pPr>
              <w:spacing w:line="360" w:lineRule="auto"/>
              <w:jc w:val="both"/>
              <w:rPr>
                <w:rFonts w:ascii="Times New Roman" w:eastAsia="Times New Roman" w:hAnsi="Times New Roman" w:cs="Times New Roman"/>
                <w:bCs/>
                <w:color w:val="000000"/>
                <w:sz w:val="28"/>
                <w:szCs w:val="28"/>
                <w:lang w:eastAsia="ru-RU"/>
              </w:rPr>
            </w:pPr>
            <w:r w:rsidRPr="00820EDE">
              <w:rPr>
                <w:rFonts w:ascii="Times New Roman" w:eastAsia="Times New Roman" w:hAnsi="Times New Roman" w:cs="Times New Roman"/>
                <w:bCs/>
                <w:color w:val="000000"/>
                <w:sz w:val="28"/>
                <w:szCs w:val="28"/>
              </w:rPr>
              <w:t>Педагог-психолог</w:t>
            </w:r>
          </w:p>
          <w:p w:rsidR="00820EDE" w:rsidRPr="00820EDE" w:rsidRDefault="00820EDE" w:rsidP="00820EDE">
            <w:pPr>
              <w:spacing w:line="360" w:lineRule="auto"/>
              <w:jc w:val="both"/>
              <w:rPr>
                <w:rFonts w:ascii="Times New Roman" w:eastAsia="Times New Roman" w:hAnsi="Times New Roman" w:cs="Times New Roman"/>
                <w:bCs/>
                <w:color w:val="000000"/>
                <w:sz w:val="28"/>
                <w:szCs w:val="28"/>
                <w:lang w:eastAsia="ru-RU"/>
              </w:rPr>
            </w:pPr>
            <w:r w:rsidRPr="00820EDE">
              <w:rPr>
                <w:rFonts w:ascii="Times New Roman" w:eastAsia="Times New Roman" w:hAnsi="Times New Roman" w:cs="Times New Roman"/>
                <w:bCs/>
                <w:color w:val="000000"/>
                <w:sz w:val="28"/>
                <w:szCs w:val="28"/>
                <w:lang w:eastAsia="ru-RU"/>
              </w:rPr>
              <w:t>Воспитатель</w:t>
            </w:r>
          </w:p>
          <w:p w:rsidR="00820EDE" w:rsidRPr="00820EDE" w:rsidRDefault="00820EDE" w:rsidP="00820EDE">
            <w:pPr>
              <w:jc w:val="both"/>
              <w:rPr>
                <w:rFonts w:ascii="Times New Roman" w:eastAsia="Times New Roman" w:hAnsi="Times New Roman" w:cs="Times New Roman"/>
                <w:bCs/>
                <w:color w:val="000000"/>
                <w:sz w:val="28"/>
                <w:szCs w:val="28"/>
                <w:lang w:eastAsia="ru-RU"/>
              </w:rPr>
            </w:pPr>
            <w:r w:rsidRPr="00820EDE">
              <w:rPr>
                <w:rFonts w:ascii="Times New Roman" w:eastAsia="Times New Roman" w:hAnsi="Times New Roman" w:cs="Times New Roman"/>
                <w:bCs/>
                <w:color w:val="000000"/>
                <w:sz w:val="28"/>
                <w:szCs w:val="28"/>
                <w:lang w:eastAsia="ru-RU"/>
              </w:rPr>
              <w:t>Специалисты ДОУ</w:t>
            </w:r>
          </w:p>
          <w:p w:rsidR="00820EDE" w:rsidRPr="00820EDE" w:rsidRDefault="00820EDE" w:rsidP="00820EDE">
            <w:pPr>
              <w:spacing w:line="360" w:lineRule="auto"/>
              <w:jc w:val="both"/>
              <w:rPr>
                <w:rFonts w:ascii="Times New Roman" w:eastAsia="Times New Roman" w:hAnsi="Times New Roman" w:cs="Times New Roman"/>
                <w:bCs/>
                <w:color w:val="000000"/>
                <w:sz w:val="28"/>
                <w:szCs w:val="28"/>
              </w:rPr>
            </w:pPr>
            <w:r w:rsidRPr="00820EDE">
              <w:rPr>
                <w:rFonts w:ascii="Times New Roman" w:eastAsia="Times New Roman" w:hAnsi="Times New Roman" w:cs="Times New Roman"/>
                <w:bCs/>
                <w:color w:val="000000"/>
                <w:sz w:val="28"/>
                <w:szCs w:val="28"/>
                <w:lang w:eastAsia="ru-RU"/>
              </w:rPr>
              <w:t>Родители</w:t>
            </w:r>
          </w:p>
        </w:tc>
      </w:tr>
      <w:tr w:rsidR="00820EDE" w:rsidRPr="00820EDE" w:rsidTr="006C4F9D">
        <w:tc>
          <w:tcPr>
            <w:tcW w:w="1985" w:type="dxa"/>
          </w:tcPr>
          <w:p w:rsidR="00820EDE" w:rsidRPr="00820EDE" w:rsidRDefault="00820EDE" w:rsidP="00820EDE">
            <w:pPr>
              <w:rPr>
                <w:rFonts w:ascii="Times New Roman" w:eastAsia="Calibri" w:hAnsi="Times New Roman" w:cs="Times New Roman"/>
                <w:b/>
                <w:bCs/>
                <w:color w:val="000000"/>
                <w:sz w:val="28"/>
                <w:szCs w:val="28"/>
                <w:lang w:eastAsia="ru-RU"/>
              </w:rPr>
            </w:pPr>
            <w:r w:rsidRPr="00820EDE">
              <w:rPr>
                <w:rFonts w:ascii="Times New Roman" w:eastAsia="Calibri" w:hAnsi="Times New Roman" w:cs="Times New Roman"/>
                <w:b/>
                <w:bCs/>
                <w:color w:val="000000"/>
                <w:sz w:val="28"/>
                <w:szCs w:val="28"/>
                <w:lang w:eastAsia="ru-RU"/>
              </w:rPr>
              <w:t>3.</w:t>
            </w:r>
          </w:p>
          <w:p w:rsidR="00820EDE" w:rsidRPr="00820EDE" w:rsidRDefault="00820EDE" w:rsidP="00820EDE">
            <w:pPr>
              <w:rPr>
                <w:rFonts w:ascii="Times New Roman" w:eastAsia="Calibri" w:hAnsi="Times New Roman" w:cs="Times New Roman"/>
                <w:color w:val="000000"/>
                <w:sz w:val="28"/>
                <w:szCs w:val="28"/>
                <w:lang w:eastAsia="ru-RU"/>
              </w:rPr>
            </w:pPr>
            <w:r w:rsidRPr="00820EDE">
              <w:rPr>
                <w:rFonts w:ascii="Times New Roman" w:eastAsia="Calibri" w:hAnsi="Times New Roman" w:cs="Times New Roman"/>
                <w:b/>
                <w:bCs/>
                <w:color w:val="000000"/>
                <w:sz w:val="28"/>
                <w:szCs w:val="28"/>
                <w:lang w:eastAsia="ru-RU"/>
              </w:rPr>
              <w:t>Заключительный этап:</w:t>
            </w:r>
          </w:p>
          <w:p w:rsidR="00820EDE" w:rsidRPr="00820EDE" w:rsidRDefault="00820EDE" w:rsidP="00820EDE">
            <w:pPr>
              <w:rPr>
                <w:rFonts w:ascii="Times New Roman" w:eastAsia="Calibri" w:hAnsi="Times New Roman" w:cs="Times New Roman"/>
                <w:b/>
                <w:bCs/>
                <w:color w:val="000000"/>
                <w:sz w:val="28"/>
                <w:szCs w:val="28"/>
              </w:rPr>
            </w:pPr>
          </w:p>
        </w:tc>
        <w:tc>
          <w:tcPr>
            <w:tcW w:w="5529" w:type="dxa"/>
          </w:tcPr>
          <w:p w:rsidR="00820EDE" w:rsidRPr="00820EDE" w:rsidRDefault="00820EDE" w:rsidP="00414742">
            <w:pPr>
              <w:ind w:left="34"/>
              <w:rPr>
                <w:rFonts w:ascii="Times New Roman" w:eastAsia="Calibri" w:hAnsi="Times New Roman" w:cs="Times New Roman"/>
                <w:color w:val="000000"/>
                <w:sz w:val="28"/>
                <w:szCs w:val="28"/>
                <w:lang w:eastAsia="ru-RU"/>
              </w:rPr>
            </w:pPr>
            <w:r w:rsidRPr="00820EDE">
              <w:rPr>
                <w:rFonts w:ascii="Times New Roman" w:eastAsia="Calibri" w:hAnsi="Times New Roman" w:cs="Times New Roman"/>
                <w:color w:val="000000"/>
                <w:sz w:val="28"/>
                <w:szCs w:val="28"/>
                <w:lang w:eastAsia="ru-RU"/>
              </w:rPr>
              <w:t>Подведение итоговой диагностики;</w:t>
            </w:r>
          </w:p>
          <w:p w:rsidR="00820EDE" w:rsidRPr="00820EDE" w:rsidRDefault="00820EDE" w:rsidP="00414742">
            <w:pPr>
              <w:numPr>
                <w:ilvl w:val="0"/>
                <w:numId w:val="7"/>
              </w:numPr>
              <w:tabs>
                <w:tab w:val="clear" w:pos="720"/>
                <w:tab w:val="num" w:pos="34"/>
              </w:tabs>
              <w:ind w:left="34" w:hanging="34"/>
              <w:rPr>
                <w:rFonts w:ascii="Times New Roman" w:eastAsia="Calibri" w:hAnsi="Times New Roman" w:cs="Times New Roman"/>
                <w:sz w:val="28"/>
                <w:szCs w:val="28"/>
                <w:lang w:eastAsia="ru-RU"/>
              </w:rPr>
            </w:pPr>
            <w:r w:rsidRPr="00820EDE">
              <w:rPr>
                <w:rFonts w:ascii="Times New Roman" w:eastAsia="Calibri" w:hAnsi="Times New Roman" w:cs="Times New Roman"/>
                <w:sz w:val="28"/>
                <w:szCs w:val="28"/>
                <w:lang w:eastAsia="ru-RU"/>
              </w:rPr>
              <w:t>Презентация проекта на педагогическом совете;</w:t>
            </w:r>
          </w:p>
          <w:p w:rsidR="00820EDE" w:rsidRPr="00820EDE" w:rsidRDefault="00820EDE" w:rsidP="00414742">
            <w:pPr>
              <w:numPr>
                <w:ilvl w:val="0"/>
                <w:numId w:val="7"/>
              </w:numPr>
              <w:tabs>
                <w:tab w:val="clear" w:pos="720"/>
                <w:tab w:val="num" w:pos="34"/>
              </w:tabs>
              <w:ind w:left="34" w:firstLine="0"/>
              <w:rPr>
                <w:rFonts w:ascii="Times New Roman" w:eastAsia="Calibri" w:hAnsi="Times New Roman" w:cs="Times New Roman"/>
                <w:color w:val="000000"/>
                <w:sz w:val="28"/>
                <w:szCs w:val="28"/>
                <w:lang w:eastAsia="ru-RU"/>
              </w:rPr>
            </w:pPr>
            <w:r w:rsidRPr="00820EDE">
              <w:rPr>
                <w:rFonts w:ascii="Times New Roman" w:eastAsia="Times New Roman" w:hAnsi="Times New Roman" w:cs="Times New Roman"/>
                <w:sz w:val="28"/>
                <w:szCs w:val="28"/>
                <w:lang w:eastAsia="ru-RU"/>
              </w:rPr>
              <w:t>электронный фотоальбом детских работ, итоговое занятие - презентация «Сотворим чудо!»</w:t>
            </w:r>
          </w:p>
        </w:tc>
        <w:tc>
          <w:tcPr>
            <w:tcW w:w="2409" w:type="dxa"/>
          </w:tcPr>
          <w:p w:rsidR="00820EDE" w:rsidRPr="00820EDE" w:rsidRDefault="00820EDE" w:rsidP="00820EDE">
            <w:pPr>
              <w:spacing w:line="360" w:lineRule="auto"/>
              <w:jc w:val="both"/>
              <w:rPr>
                <w:rFonts w:ascii="Times New Roman" w:eastAsia="Times New Roman" w:hAnsi="Times New Roman" w:cs="Times New Roman"/>
                <w:bCs/>
                <w:color w:val="000000"/>
                <w:sz w:val="28"/>
                <w:szCs w:val="28"/>
              </w:rPr>
            </w:pPr>
            <w:r w:rsidRPr="00820EDE">
              <w:rPr>
                <w:rFonts w:ascii="Times New Roman" w:eastAsia="Times New Roman" w:hAnsi="Times New Roman" w:cs="Times New Roman"/>
                <w:bCs/>
                <w:color w:val="000000"/>
                <w:sz w:val="28"/>
                <w:szCs w:val="28"/>
              </w:rPr>
              <w:t>Педагог-психолог</w:t>
            </w:r>
          </w:p>
        </w:tc>
      </w:tr>
    </w:tbl>
    <w:p w:rsidR="00820EDE" w:rsidRDefault="00820EDE" w:rsidP="00820EDE">
      <w:pPr>
        <w:rPr>
          <w:rFonts w:ascii="Times New Roman" w:hAnsi="Times New Roman" w:cs="Times New Roman"/>
          <w:b/>
          <w:bCs/>
          <w:color w:val="1A1A1A"/>
          <w:sz w:val="28"/>
          <w:szCs w:val="28"/>
          <w:shd w:val="clear" w:color="auto" w:fill="FFFFFF"/>
        </w:rPr>
      </w:pPr>
    </w:p>
    <w:p w:rsidR="00820EDE" w:rsidRDefault="00820EDE" w:rsidP="00820EDE">
      <w:pPr>
        <w:rPr>
          <w:rFonts w:ascii="Times New Roman" w:hAnsi="Times New Roman" w:cs="Times New Roman"/>
          <w:b/>
          <w:bCs/>
          <w:color w:val="1A1A1A"/>
          <w:sz w:val="28"/>
          <w:szCs w:val="28"/>
          <w:shd w:val="clear" w:color="auto" w:fill="FFFFFF"/>
        </w:rPr>
      </w:pPr>
    </w:p>
    <w:p w:rsidR="00820EDE" w:rsidRDefault="00820EDE" w:rsidP="00820EDE">
      <w:pPr>
        <w:rPr>
          <w:rFonts w:ascii="Times New Roman" w:hAnsi="Times New Roman" w:cs="Times New Roman"/>
          <w:b/>
          <w:bCs/>
          <w:color w:val="1A1A1A"/>
          <w:sz w:val="28"/>
          <w:szCs w:val="28"/>
          <w:shd w:val="clear" w:color="auto" w:fill="FFFFFF"/>
        </w:rPr>
      </w:pPr>
    </w:p>
    <w:p w:rsidR="00820EDE" w:rsidRDefault="00820EDE" w:rsidP="00820EDE">
      <w:pPr>
        <w:rPr>
          <w:rFonts w:ascii="Times New Roman" w:hAnsi="Times New Roman" w:cs="Times New Roman"/>
          <w:b/>
          <w:bCs/>
          <w:color w:val="1A1A1A"/>
          <w:sz w:val="28"/>
          <w:szCs w:val="28"/>
          <w:shd w:val="clear" w:color="auto" w:fill="FFFFFF"/>
        </w:rPr>
      </w:pPr>
    </w:p>
    <w:p w:rsidR="00820EDE" w:rsidRDefault="00820EDE" w:rsidP="00820EDE">
      <w:pPr>
        <w:rPr>
          <w:rFonts w:ascii="Times New Roman" w:hAnsi="Times New Roman" w:cs="Times New Roman"/>
          <w:b/>
          <w:bCs/>
          <w:color w:val="1A1A1A"/>
          <w:sz w:val="28"/>
          <w:szCs w:val="28"/>
          <w:shd w:val="clear" w:color="auto" w:fill="FFFFFF"/>
        </w:rPr>
      </w:pPr>
    </w:p>
    <w:p w:rsidR="00820EDE" w:rsidRDefault="00820EDE" w:rsidP="00820EDE">
      <w:pPr>
        <w:rPr>
          <w:rFonts w:ascii="Times New Roman" w:hAnsi="Times New Roman" w:cs="Times New Roman"/>
          <w:b/>
          <w:bCs/>
          <w:color w:val="1A1A1A"/>
          <w:sz w:val="28"/>
          <w:szCs w:val="28"/>
          <w:shd w:val="clear" w:color="auto" w:fill="FFFFFF"/>
        </w:rPr>
      </w:pPr>
    </w:p>
    <w:p w:rsidR="00414742" w:rsidRPr="00414742" w:rsidRDefault="00414742" w:rsidP="00414742">
      <w:pPr>
        <w:shd w:val="clear" w:color="auto" w:fill="FFFFFF"/>
        <w:spacing w:after="0" w:line="240" w:lineRule="auto"/>
        <w:rPr>
          <w:rFonts w:ascii="Calibri" w:eastAsia="Times New Roman" w:hAnsi="Calibri" w:cs="Calibri"/>
          <w:color w:val="000000"/>
          <w:lang w:eastAsia="ru-RU"/>
        </w:rPr>
      </w:pPr>
    </w:p>
    <w:sectPr w:rsidR="00414742" w:rsidRPr="00414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5CFB"/>
    <w:multiLevelType w:val="hybridMultilevel"/>
    <w:tmpl w:val="9B42C9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84337B"/>
    <w:multiLevelType w:val="multilevel"/>
    <w:tmpl w:val="65BC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7196A"/>
    <w:multiLevelType w:val="multilevel"/>
    <w:tmpl w:val="4718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175C3"/>
    <w:multiLevelType w:val="multilevel"/>
    <w:tmpl w:val="2EC0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B509C4"/>
    <w:multiLevelType w:val="hybridMultilevel"/>
    <w:tmpl w:val="AAA2B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9E7F58"/>
    <w:multiLevelType w:val="multilevel"/>
    <w:tmpl w:val="70A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04DB2"/>
    <w:multiLevelType w:val="multilevel"/>
    <w:tmpl w:val="FB06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B92AB2"/>
    <w:multiLevelType w:val="multilevel"/>
    <w:tmpl w:val="6A2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A2102D"/>
    <w:multiLevelType w:val="multilevel"/>
    <w:tmpl w:val="94F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7A"/>
    <w:rsid w:val="00414742"/>
    <w:rsid w:val="004C6F7C"/>
    <w:rsid w:val="00551890"/>
    <w:rsid w:val="005A0037"/>
    <w:rsid w:val="005B357A"/>
    <w:rsid w:val="00820EDE"/>
    <w:rsid w:val="0088560D"/>
    <w:rsid w:val="008E1E06"/>
    <w:rsid w:val="00D85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4C6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4C6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51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885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88560D"/>
  </w:style>
  <w:style w:type="paragraph" w:customStyle="1" w:styleId="c1">
    <w:name w:val="c1"/>
    <w:basedOn w:val="a"/>
    <w:rsid w:val="00885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8560D"/>
  </w:style>
  <w:style w:type="character" w:customStyle="1" w:styleId="c46">
    <w:name w:val="c46"/>
    <w:basedOn w:val="a0"/>
    <w:rsid w:val="0088560D"/>
  </w:style>
  <w:style w:type="character" w:customStyle="1" w:styleId="c91">
    <w:name w:val="c91"/>
    <w:basedOn w:val="a0"/>
    <w:rsid w:val="0088560D"/>
  </w:style>
  <w:style w:type="paragraph" w:customStyle="1" w:styleId="c12">
    <w:name w:val="c12"/>
    <w:basedOn w:val="a"/>
    <w:rsid w:val="00414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4742"/>
  </w:style>
  <w:style w:type="paragraph" w:customStyle="1" w:styleId="c8">
    <w:name w:val="c8"/>
    <w:basedOn w:val="a"/>
    <w:rsid w:val="004147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uiPriority w:val="59"/>
    <w:rsid w:val="00D858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4C6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4C6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51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885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88560D"/>
  </w:style>
  <w:style w:type="paragraph" w:customStyle="1" w:styleId="c1">
    <w:name w:val="c1"/>
    <w:basedOn w:val="a"/>
    <w:rsid w:val="00885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8560D"/>
  </w:style>
  <w:style w:type="character" w:customStyle="1" w:styleId="c46">
    <w:name w:val="c46"/>
    <w:basedOn w:val="a0"/>
    <w:rsid w:val="0088560D"/>
  </w:style>
  <w:style w:type="character" w:customStyle="1" w:styleId="c91">
    <w:name w:val="c91"/>
    <w:basedOn w:val="a0"/>
    <w:rsid w:val="0088560D"/>
  </w:style>
  <w:style w:type="paragraph" w:customStyle="1" w:styleId="c12">
    <w:name w:val="c12"/>
    <w:basedOn w:val="a"/>
    <w:rsid w:val="00414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4742"/>
  </w:style>
  <w:style w:type="paragraph" w:customStyle="1" w:styleId="c8">
    <w:name w:val="c8"/>
    <w:basedOn w:val="a"/>
    <w:rsid w:val="004147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uiPriority w:val="59"/>
    <w:rsid w:val="00D858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19735">
      <w:bodyDiv w:val="1"/>
      <w:marLeft w:val="0"/>
      <w:marRight w:val="0"/>
      <w:marTop w:val="0"/>
      <w:marBottom w:val="0"/>
      <w:divBdr>
        <w:top w:val="none" w:sz="0" w:space="0" w:color="auto"/>
        <w:left w:val="none" w:sz="0" w:space="0" w:color="auto"/>
        <w:bottom w:val="none" w:sz="0" w:space="0" w:color="auto"/>
        <w:right w:val="none" w:sz="0" w:space="0" w:color="auto"/>
      </w:divBdr>
    </w:div>
    <w:div w:id="422994232">
      <w:bodyDiv w:val="1"/>
      <w:marLeft w:val="0"/>
      <w:marRight w:val="0"/>
      <w:marTop w:val="0"/>
      <w:marBottom w:val="0"/>
      <w:divBdr>
        <w:top w:val="none" w:sz="0" w:space="0" w:color="auto"/>
        <w:left w:val="none" w:sz="0" w:space="0" w:color="auto"/>
        <w:bottom w:val="none" w:sz="0" w:space="0" w:color="auto"/>
        <w:right w:val="none" w:sz="0" w:space="0" w:color="auto"/>
      </w:divBdr>
    </w:div>
    <w:div w:id="442573409">
      <w:bodyDiv w:val="1"/>
      <w:marLeft w:val="0"/>
      <w:marRight w:val="0"/>
      <w:marTop w:val="0"/>
      <w:marBottom w:val="0"/>
      <w:divBdr>
        <w:top w:val="none" w:sz="0" w:space="0" w:color="auto"/>
        <w:left w:val="none" w:sz="0" w:space="0" w:color="auto"/>
        <w:bottom w:val="none" w:sz="0" w:space="0" w:color="auto"/>
        <w:right w:val="none" w:sz="0" w:space="0" w:color="auto"/>
      </w:divBdr>
    </w:div>
    <w:div w:id="475413802">
      <w:bodyDiv w:val="1"/>
      <w:marLeft w:val="0"/>
      <w:marRight w:val="0"/>
      <w:marTop w:val="0"/>
      <w:marBottom w:val="0"/>
      <w:divBdr>
        <w:top w:val="none" w:sz="0" w:space="0" w:color="auto"/>
        <w:left w:val="none" w:sz="0" w:space="0" w:color="auto"/>
        <w:bottom w:val="none" w:sz="0" w:space="0" w:color="auto"/>
        <w:right w:val="none" w:sz="0" w:space="0" w:color="auto"/>
      </w:divBdr>
    </w:div>
    <w:div w:id="762343304">
      <w:bodyDiv w:val="1"/>
      <w:marLeft w:val="0"/>
      <w:marRight w:val="0"/>
      <w:marTop w:val="0"/>
      <w:marBottom w:val="0"/>
      <w:divBdr>
        <w:top w:val="none" w:sz="0" w:space="0" w:color="auto"/>
        <w:left w:val="none" w:sz="0" w:space="0" w:color="auto"/>
        <w:bottom w:val="none" w:sz="0" w:space="0" w:color="auto"/>
        <w:right w:val="none" w:sz="0" w:space="0" w:color="auto"/>
      </w:divBdr>
    </w:div>
    <w:div w:id="797727383">
      <w:bodyDiv w:val="1"/>
      <w:marLeft w:val="0"/>
      <w:marRight w:val="0"/>
      <w:marTop w:val="0"/>
      <w:marBottom w:val="0"/>
      <w:divBdr>
        <w:top w:val="none" w:sz="0" w:space="0" w:color="auto"/>
        <w:left w:val="none" w:sz="0" w:space="0" w:color="auto"/>
        <w:bottom w:val="none" w:sz="0" w:space="0" w:color="auto"/>
        <w:right w:val="none" w:sz="0" w:space="0" w:color="auto"/>
      </w:divBdr>
    </w:div>
    <w:div w:id="816605525">
      <w:bodyDiv w:val="1"/>
      <w:marLeft w:val="0"/>
      <w:marRight w:val="0"/>
      <w:marTop w:val="0"/>
      <w:marBottom w:val="0"/>
      <w:divBdr>
        <w:top w:val="none" w:sz="0" w:space="0" w:color="auto"/>
        <w:left w:val="none" w:sz="0" w:space="0" w:color="auto"/>
        <w:bottom w:val="none" w:sz="0" w:space="0" w:color="auto"/>
        <w:right w:val="none" w:sz="0" w:space="0" w:color="auto"/>
      </w:divBdr>
    </w:div>
    <w:div w:id="1083843404">
      <w:bodyDiv w:val="1"/>
      <w:marLeft w:val="0"/>
      <w:marRight w:val="0"/>
      <w:marTop w:val="0"/>
      <w:marBottom w:val="0"/>
      <w:divBdr>
        <w:top w:val="none" w:sz="0" w:space="0" w:color="auto"/>
        <w:left w:val="none" w:sz="0" w:space="0" w:color="auto"/>
        <w:bottom w:val="none" w:sz="0" w:space="0" w:color="auto"/>
        <w:right w:val="none" w:sz="0" w:space="0" w:color="auto"/>
      </w:divBdr>
    </w:div>
    <w:div w:id="1205406838">
      <w:bodyDiv w:val="1"/>
      <w:marLeft w:val="0"/>
      <w:marRight w:val="0"/>
      <w:marTop w:val="0"/>
      <w:marBottom w:val="0"/>
      <w:divBdr>
        <w:top w:val="none" w:sz="0" w:space="0" w:color="auto"/>
        <w:left w:val="none" w:sz="0" w:space="0" w:color="auto"/>
        <w:bottom w:val="none" w:sz="0" w:space="0" w:color="auto"/>
        <w:right w:val="none" w:sz="0" w:space="0" w:color="auto"/>
      </w:divBdr>
    </w:div>
    <w:div w:id="1417675934">
      <w:bodyDiv w:val="1"/>
      <w:marLeft w:val="0"/>
      <w:marRight w:val="0"/>
      <w:marTop w:val="0"/>
      <w:marBottom w:val="0"/>
      <w:divBdr>
        <w:top w:val="none" w:sz="0" w:space="0" w:color="auto"/>
        <w:left w:val="none" w:sz="0" w:space="0" w:color="auto"/>
        <w:bottom w:val="none" w:sz="0" w:space="0" w:color="auto"/>
        <w:right w:val="none" w:sz="0" w:space="0" w:color="auto"/>
      </w:divBdr>
    </w:div>
    <w:div w:id="15250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1734</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2021-11-11T18:50:00Z</dcterms:created>
  <dcterms:modified xsi:type="dcterms:W3CDTF">2021-11-11T21:06:00Z</dcterms:modified>
</cp:coreProperties>
</file>