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2A" w:rsidRPr="00414742" w:rsidRDefault="00A64F2A" w:rsidP="00A64F2A">
      <w:pPr>
        <w:shd w:val="clear" w:color="auto" w:fill="FFFFFF"/>
        <w:spacing w:after="0" w:line="240" w:lineRule="auto"/>
        <w:ind w:firstLine="690"/>
        <w:jc w:val="center"/>
        <w:rPr>
          <w:rFonts w:ascii="Calibri" w:eastAsia="Times New Roman" w:hAnsi="Calibri" w:cs="Calibri"/>
          <w:color w:val="000000"/>
          <w:lang w:eastAsia="ru-RU"/>
        </w:rPr>
      </w:pPr>
      <w:r w:rsidRPr="00414742">
        <w:rPr>
          <w:rFonts w:ascii="Times New Roman" w:eastAsia="Times New Roman" w:hAnsi="Times New Roman" w:cs="Times New Roman"/>
          <w:b/>
          <w:bCs/>
          <w:color w:val="1A1A1A"/>
          <w:sz w:val="28"/>
          <w:szCs w:val="28"/>
          <w:lang w:eastAsia="ru-RU"/>
        </w:rPr>
        <w:t>КАРТОТЕКА ИГР С ПЕСКОМ</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Упражнение «Песочный дождь»</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учить регулировать мышечное напряжение и расслабление; знакомить со свойствами сухого песка.</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Ход упражнения:</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«В песочной стране может идти необычный песочный дождь и дуть песчаный ветер. Это очень приятно. Посмотрите, как это происходит. (Показывает.) Вы сами можете устроить такой дождь и ветер». Дети медленно, а затем быстро сыплют песок из своего кулачка в песочницу, на ладонь взрослого, на свои ладошки.</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каждому ребенку закрыть глаза и положить ладошку на песок, расставляя пальцы. Взрослый сыплет песок на какой-либо пальчик, а ребенок называет этот пальчик. Затем они меняются ролями.</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Упражнение на дыхание «Песчаный ветер»</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учить ребенка регулировать вдыхание и выдыхание воздуха.</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Ход упражнения:</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детям сказать приятные пожелания своим друзьям-песчинкам, подарить искренние пожелания песчаной стране, «задувая» их в песок. Дети учатся дуть через трубочку для коктейля, а не втягивая в нее песок.</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Детям старшего дошкольного возраста можно предложить выдувать канавы на поверхности песка. Это упражнение можно комбинировать с ароматерапией, когда ребенок, набирая воздух в легкие, вдыхает распыленные в помещении эфирные масла, а выдыхая - легко дует на свои ладони с песком, сдувает песчинки в песочницу.</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Упражнение «Необычные следы»</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развивать тактильные ощущения, воображение.</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Ход упражнения:</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детям упражнения имитационного характера, которые оставляют следы на песке, скажем:</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«Идут медвежата» - ребенок кулачками и ладонями с силой нажимает на песок;</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«Прыгают зайцы» - кончиками пальцев ребенок ударяет по поверхности песка, двигаясь в разных направлениях;</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«Ползут змеи» - ребенок расслабленными или напряженными пальцами рук оставляет на поверхности песка волнистый след в разных направлениях;</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«Бегут жучки, паучки» - ребенок двигает всеми пальцами, имитируя движения насекомых (можно полностью погрузить руки в песок, руки встречаются - «жучки здороваются»);</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«Кракозябра» - дети делают на песке разные отпечатки, придумывая названия для фантастичных животных, которые оставили эти следы. После занятия вымышленное фантастическое существо можно нарисовать и сделать его обитателем песчаной страны.</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«Найди отличие».</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Ребенок рисует на поверхности песка любую несложную картинку, затем показывает её взрослому, а сам в это время отворачивается. Взрослый дорисовывает некоторые детали и показывает полученное изображение ребенку. Малыш должен заметить, что изменилось в картинке. Взрослый и ребенок могут в процессе игры меняться ролями.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“Разговор с руками”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научить детей контролировать свои действия. Если ребенок подрался, что-то сломал или причинил кому-нибудь боль, можно предложить ему такую игру: обвести на песке силуэт ладоней. Затем предложите ему оживить ладошки — нарисовать им глазки, ротик, раскрасить бусинками, камушками или ракушками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«Угадай, что спрятано в песке»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умения представлять предметы по их словесному описанию</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Содержание: Ребенку предлагается угадать на ощупь, что спрятано в песке.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«Что закопано в песок? »</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внимания, памяти, наблюдательности.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Содержание. Воспитатель показывает 2-3 игрушки, спрашивает у детей по очереди, как называются эти игрушки. Затем предлагает всем повернуться спиной к песочнице и одну из них закапывает в песок. По сигналу: «Готово! », «Можно! », дети поворачиваются и отгадывают, какая зарыта в песок. Отвечает тот ребенок, которого назвал воспитатель. Игрушка выкапывается. Если ребенок правильно назвал, ему все хлопают в ладоши.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Игра повторяется, постепенно увеличивается количество игрушек. Эту игру можно разнообразить: не все отворачиваются, а только отгадывающий. Все смотрят и слушают ответы. Если ребенок правильно отгадал, то выбирает другого, а сам закапывает игрушку.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«Детские секретики»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научить детей рисовать карты-схемы, развивать мышление, воображение.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Содержание: Дети вместе со взрослым чертят карту-схему с условными изображениями дерева, реки, гор, леса, домов. Ребенок по данной схеме строит песочную картину.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Ребенка просят отвернуться, а в это время взрослый прячет секретики на различных участках картины. На карте-схеме в том месте, где спрятаны секретики, ставится точка.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Ребенок поворачивается и отыскивает секретики, следуя карте-схеме.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Игру можно усложнить. Ребенок прячет секретики сам и отмечает их местонахождение на карте-схеме. Взрослый отыскивает.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Упражнение «Узоры на песке»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закрепить знания о сенсорных эталонах и закономерностях.</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Содержание: Психолог пальцем, ребром ладони, щеточкой в верхней части песочницы рисует разные знакомые детям геометрические фигуры, простые или сложные узоры - прямые и волнистые дорожки, заборчики, ступени и т.д. - и предлагает ребенку нарисовать такой же узор внизу песочницы, или продолжить узор взрослого. Как вариант педагог могут рисовать на доске определенный узор и предложить нарисовать его на песке.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Узоры на песке дети могут создавать, выкладывать в заданной или задуманной последовательности, как и определенные предметы, скажем, камни, желуди, крупные пуговицы и тому подобное.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«Сегодня мы с тобой будем украшать наш песочный дом. Посмотри на узоры на песке которые можно нарисовать. Нарисуй так же, как я. Придумай свой узор, рисунок. В верхней части узор должен состоять из колец, а внизу - из треугольников».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Упражнение «Мы идем в гости»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учить ориентироваться на песчаной поверхности; развивать пространственные представления;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Ход упражнения: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 «Мы идем в гости к зайчику. Где живет зайчик? (Зайчик живет в лесу.) Почему? (Потому что это дикое животное.) В каком углу песочницы растет лес? (В правом верхнем.) А кто еще живет в лесу? (Другие животные). А сколько их? (Считают картинки с изображением диких животных.) С кем дружит зайчик? (С белочкой и ежиком.) Кого боится зайчик? (Волка и лисички.) Кто живет рядом с зайчиком? (Его друзья.) Чем нас зайчик угостил? (Морковкой и капустой.) Что мы пожелаем зайчику? (Дети высказывают свои пожелания)».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через игру во время нахождения в гостях у разных зверушек формирует у детей пространственные представления (или закрепляет понятие) «вверх - вниз», «вправо - влево», «над - под», «середина», «угол». Ребенок по указанию взрослого пальцами «ходит», «прыгает», «ползет» по песку, изображая разных персонажей.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Игры и упражнения по погружению рук в песок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xml:space="preserve">Некоторые дети боятся полного погружения рук в песок. Такие дети не участвуют в играх и упражнениях по погружению рук в песок. Для других </w:t>
      </w:r>
      <w:r w:rsidRPr="00414742">
        <w:rPr>
          <w:rFonts w:ascii="Times New Roman" w:eastAsia="Times New Roman" w:hAnsi="Times New Roman" w:cs="Times New Roman"/>
          <w:color w:val="000000"/>
          <w:sz w:val="28"/>
          <w:szCs w:val="28"/>
          <w:lang w:eastAsia="ru-RU"/>
        </w:rPr>
        <w:lastRenderedPageBreak/>
        <w:t>детей игры на поверхности песка и игры по погружению чередуются в зависимости от их желания.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Игровое упражнение «Тайные задачи крота»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развивать тактильные ощущения, умение расслабляться; активизировать заинтересованность играми с песком; расширять знания детей о тех, кто живет под землей.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Ход упражнения: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«Сегодня наши ручки будут превращаться в кротов. Вот так. (Взрослый машет руками и составляет их «уточкой», показывая ребенку нарисованные на запястьях глаза, нос и два зуба.) Хочешь превратить свои ручки в кротов? Для этого нужно помочь моему кроту выполнить секретное задание под землей. (По желанию ребенка взрослый рисует крота у него на запястьях.) Ну что? Погружаемся? Смотри и делай, как мой крот».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погружает одну руку в песок, шевелит ей, обращает внимание ребенка на изменения на поверхности песка. Затем осторожно раскапывает каждый пальчик.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Далее то же делает ребенок. После этого дети «раскапывают» руки друг друга. Можно дуть на песок, использовать перо, палочку, щеточку и тому подобное.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Как вариант все действия можно выполнять с закрытыми глазами искать в песке руки товарищей, пожать их - «кроты здороваются».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«Песочный телефон»</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w:t>
      </w:r>
      <w:r w:rsidRPr="00414742">
        <w:rPr>
          <w:rFonts w:ascii="Times New Roman" w:eastAsia="Times New Roman" w:hAnsi="Times New Roman" w:cs="Times New Roman"/>
          <w:b/>
          <w:bCs/>
          <w:color w:val="000000"/>
          <w:sz w:val="28"/>
          <w:szCs w:val="28"/>
          <w:lang w:eastAsia="ru-RU"/>
        </w:rPr>
        <w:t> </w:t>
      </w:r>
      <w:r w:rsidRPr="00414742">
        <w:rPr>
          <w:rFonts w:ascii="Times New Roman" w:eastAsia="Times New Roman" w:hAnsi="Times New Roman" w:cs="Times New Roman"/>
          <w:color w:val="000000"/>
          <w:sz w:val="28"/>
          <w:szCs w:val="28"/>
          <w:lang w:eastAsia="ru-RU"/>
        </w:rPr>
        <w:t>доставить детям тактильное удовольствие, обучать переводу тактильных ощущений в знаки.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Ход игры. Дети выстраиваются в колонну в затылок друг другу.</w:t>
      </w:r>
      <w:r w:rsidRPr="00414742">
        <w:rPr>
          <w:rFonts w:ascii="Times New Roman" w:eastAsia="Times New Roman" w:hAnsi="Times New Roman" w:cs="Times New Roman"/>
          <w:color w:val="000000"/>
          <w:sz w:val="28"/>
          <w:szCs w:val="28"/>
          <w:lang w:eastAsia="ru-RU"/>
        </w:rPr>
        <w:br/>
        <w:t>Взрослый, ведущий игры, «рисует» пальцем на спине последнего ребенка геометрическую фигуру — прямую линию, угол, окружность, прямоугольник, треугольник и др. Тот, кто получил «сообщение», должен передать его следующему игроку точно таким же способом — нарисовать фигуру пальцем на спине соседа. Последний получатель сообщения воспроизводит форму палочкой на песке. После этого он становится в конец колонны, и игра повторяется.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Можно разбить детей на две команды. Тогда взрослый посылает «сообщение» то одной, то другой команде и следит, чтобы телеграммы были переданы без ошибок. В этом случае игра приобретает элементы соревнования.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Когда дети освоят «чтение» и «передачу по телеграфу» информации о фигурах, можно перейти к рисованию цифр и букв. При этом необязательно, чтобы дети уже знали все буквы. Достаточно, чтобы они умели повторить за взрослым движения. Потом, когда знак появится на песке, ведущий может сообщить название буквы.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Дидактическая игра «Домик для друзей»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ориентировка на плоскости, умение найти или описать где живёт зверёк, используя в речи понятия этаж и квартира.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Материал: домик для игры в песке, мелкие игрушки.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Ход игры: </w:t>
      </w:r>
      <w:r w:rsidRPr="00414742">
        <w:rPr>
          <w:rFonts w:ascii="Times New Roman" w:eastAsia="Times New Roman" w:hAnsi="Times New Roman" w:cs="Times New Roman"/>
          <w:color w:val="000000"/>
          <w:sz w:val="28"/>
          <w:szCs w:val="28"/>
          <w:u w:val="single"/>
          <w:lang w:eastAsia="ru-RU"/>
        </w:rPr>
        <w:t>1 вариант.</w:t>
      </w:r>
      <w:r w:rsidRPr="00414742">
        <w:rPr>
          <w:rFonts w:ascii="Times New Roman" w:eastAsia="Times New Roman" w:hAnsi="Times New Roman" w:cs="Times New Roman"/>
          <w:color w:val="000000"/>
          <w:sz w:val="28"/>
          <w:szCs w:val="28"/>
          <w:lang w:eastAsia="ru-RU"/>
        </w:rPr>
        <w:t> Воспитатель предлагает детям разместить свои игрушки по квартирам в домике. У каждой игрушки свой адрес – в синем квадрате жёлтый круг, в коричневом квадрате жёлтый прямоугольник и т.д.</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u w:val="single"/>
          <w:lang w:eastAsia="ru-RU"/>
        </w:rPr>
        <w:t>2 вариант. </w:t>
      </w:r>
      <w:r w:rsidRPr="00414742">
        <w:rPr>
          <w:rFonts w:ascii="Times New Roman" w:eastAsia="Times New Roman" w:hAnsi="Times New Roman" w:cs="Times New Roman"/>
          <w:color w:val="000000"/>
          <w:sz w:val="28"/>
          <w:szCs w:val="28"/>
          <w:lang w:eastAsia="ru-RU"/>
        </w:rPr>
        <w:t>Воспитатель говорит: 2 этаж, 3 квартира. Ребёнок находит эту квартиру и отвечает: мой адрес в жёлтом квадрате зелёный прямоугольник.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u w:val="single"/>
          <w:lang w:eastAsia="ru-RU"/>
        </w:rPr>
        <w:t>3 вариант.</w:t>
      </w:r>
      <w:r w:rsidRPr="00414742">
        <w:rPr>
          <w:rFonts w:ascii="Times New Roman" w:eastAsia="Times New Roman" w:hAnsi="Times New Roman" w:cs="Times New Roman"/>
          <w:color w:val="000000"/>
          <w:sz w:val="28"/>
          <w:szCs w:val="28"/>
          <w:lang w:eastAsia="ru-RU"/>
        </w:rPr>
        <w:t> Все игрушки ставятся по квартирам. Воспитатель говорит: тот, кто живёт в квартире синий квадрат розовый треугольник, идёт гулять. Ребёнок с этим адресом убирает игрушку.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Дидактическое упражнение  «Дорисуй фигуру»</w:t>
      </w:r>
      <w:r w:rsidRPr="00414742">
        <w:rPr>
          <w:rFonts w:ascii="Times New Roman" w:eastAsia="Times New Roman" w:hAnsi="Times New Roman" w:cs="Times New Roman"/>
          <w:color w:val="000000"/>
          <w:sz w:val="28"/>
          <w:szCs w:val="28"/>
          <w:lang w:eastAsia="ru-RU"/>
        </w:rPr>
        <w:t> </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Цель:</w:t>
      </w:r>
      <w:r w:rsidRPr="00414742">
        <w:rPr>
          <w:rFonts w:ascii="Times New Roman" w:eastAsia="Times New Roman" w:hAnsi="Times New Roman" w:cs="Times New Roman"/>
          <w:color w:val="000000"/>
          <w:sz w:val="28"/>
          <w:szCs w:val="28"/>
          <w:lang w:eastAsia="ru-RU"/>
        </w:rPr>
        <w:t> закреплять названия геометрических фигур; закреплять названия цвета фигур; развивать воображение ребёнка; развивать мелкую моторику рук.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Материал:</w:t>
      </w:r>
      <w:r w:rsidRPr="00414742">
        <w:rPr>
          <w:rFonts w:ascii="Times New Roman" w:eastAsia="Times New Roman" w:hAnsi="Times New Roman" w:cs="Times New Roman"/>
          <w:color w:val="000000"/>
          <w:sz w:val="28"/>
          <w:szCs w:val="28"/>
          <w:lang w:eastAsia="ru-RU"/>
        </w:rPr>
        <w:t> геометрические фигуры – круг, квадрат, прямоугольник, треугольник, овал, трапеция, разного цвета и разной величины.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Ход игры: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дети, посмотрите, сегодня я приготовила для вас «Чудесный мешочек», а в нём….давайте посмотрим, что там лежит?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по одному запускают руку в мешок, достают по одной геометрической фигуре и отвечают на вопросы:</w:t>
      </w:r>
    </w:p>
    <w:p w:rsidR="00A64F2A" w:rsidRPr="00414742" w:rsidRDefault="00A64F2A" w:rsidP="00A64F2A">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Что за геометрическая фигура у тебя в руке?</w:t>
      </w:r>
    </w:p>
    <w:p w:rsidR="00A64F2A" w:rsidRPr="00414742" w:rsidRDefault="00A64F2A" w:rsidP="00A64F2A">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Какого цвета?</w:t>
      </w:r>
    </w:p>
    <w:p w:rsidR="00A64F2A" w:rsidRPr="00414742" w:rsidRDefault="00A64F2A" w:rsidP="00A64F2A">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Посмотри, на какие предметы в группе похожа эта фигура?</w:t>
      </w:r>
    </w:p>
    <w:p w:rsidR="00A64F2A" w:rsidRPr="00414742" w:rsidRDefault="00A64F2A" w:rsidP="00A64F2A">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Если соединить мою и твою фигуру, что получится?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давайте подойдём к песочнице. Я положу на песок квадрат и пальчиком или палочкой дорисую к нему треугольник – у меня получился дом. Подумайте, что вы можете дорисовать к вашей фигуре и нарисуйте.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Коммуникативные игры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«Клеевой ручеёк»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Перед игрой педагог беседует с детьми о дружбе и взаимопомощи, о том, что сообща можно преодолеть любые препятствия.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встают друг за другом и держатся за плечи впереди стоящего. В таком положении они преодолевают различные препятствия.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1. Подняться и сойти со стула.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2. Проползти под столом.</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3. Обогнуть “широкое озеро”.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4. Пробраться через “дремучий лес”.</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5. Спрятаться от диких животных.</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Непременное условие для ребят: на протяжении всей игры они не должны отцепляться друг от друга.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«Слепой и поводырь»</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Цель: развить умение доверять, помогать и поддерживать товарищей по общению.</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«Волшебные цепи»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снятие телесных барьеров, развить умения добиваться цели приемлемыми способами общения.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Каждый участник (по очереди) пытается проникнуть в круг, образованный детьми. Цепи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«Вежливые слова»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уважения в общении, привычка пользоваться вежливыми словами.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«Подарок на всех»</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развить умение дружить, делать правильный выбор, сотрудничать со сверстниками, чувства коллектива.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Детям даётся задание: “Если бы ты был волшебником и мог творить чудеса, то что бы ты подарил сейчас всем нам вместе?” или “Если бы у тебя был Цветик- Семицветик, какое бы желание ты загадал?”. Каждый ребёнок загадывает одно желание, оторвав от общего цветка один лепесток.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Лети, лети лепесток, через запад на восток,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Через север, через юг, возвращайся, сделав круг,</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Лишь коснёшься ты земли, быть, по-моему, вели.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Вели, чтобы…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 конце можно провести конкурс на самое лучшее желание для всех.</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«Волшебный букет цветов»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Оборудование: Зеленая ткань или картон, вырезанные лепесточки для каждого ребенка.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Воспитатель (показывает на лежащий на полу кусок ткани). Это зеленая полянка. Какое у вас настроение, когда вы смотрите на эту полянку?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Грустное, печальное, скучное.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Воспитатель. Как вы думаете, чего на ней не хватает?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Цветов.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i/>
          <w:iCs/>
          <w:color w:val="000000"/>
          <w:sz w:val="28"/>
          <w:szCs w:val="28"/>
          <w:lang w:eastAsia="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Посмотрите ребята, какие красивые цветы выросли от ваших слов на этой полянке. А сейчас какое у вас настроение?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Веселое, счастливое.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«Руки знакомятся, руки ссорятся, руки мирятся»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развить умения выражать свои чувства и понимать чувства другого человека.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Игра выполняется в парах с закрытыми глазами, дети сидят напротив друг друга на расстоянии вытянутой руки.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Воспитатель даёт задания: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Закройте глаза, протяните руки навстречу друг другу, познакомьтесь руками, постарайтесь получше узнать своего соседа, опустите руки;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снова вытяните руки вперёд, найдите руки соседа, ваши руки ссорятся, опустите руки;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ваши руки снова ищут друг друга, они хотят помириться, ваши руки мирятся, они просят прощения, вы расстаётесь друзьями.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«Разговор через стекло»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развить умение мимику и жесты.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«Закорючка» (в паре)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Развивать уважение в общении. Учитывать интересы других детей.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детям нарисовать на песке небольшую закорючку для своего товарища, который дополнит закорючку так, чтобы получился какой-нибудь предмет, или животное, или растение. Потом игроки меняются ролями.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«Без маски»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Цель: развить умения делиться своими чувствами, переживаниями, настроением с товарищами.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“Чего мне по-настоящему хочется, так это…”;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Особенно мне не нравится, когда…”;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“Однажды меня очень напугало то, что…”;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“Помню случай, когда мне стало невыносимо стыдно. 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«Зеркало»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«Лебедь, рак и щука»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развить внимание ребенка, улучшить координацию его движений, улучшить коммуникативные способности общения в паре, привить «чувство партнера».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смотрит чтобы дети не нанесли себе травмы.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«Веселая сороконожка»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развивать как коммуникативные способности, так и процессы наблюдательности, внимания.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«Змея»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«Поварята»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Все встают в круг - это кастрюля. Сейчас будем готовить компот.  Каждый участник придумывает, каким фруктом он будет (яблоко, вишня, груша) 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«Ветер дует на…»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Ведущий начинает игру словами «Ветер дует на…».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итак далее...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«Нос к носу»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т.д.</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«Дотронься до…»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Все играющие расходятся по команде. Ведущий говорит: «Дотронься до того, у кого длинные волосы» или «Дотронься до того, кто самый маленький» и т.д. Все участники должны быстро сориентироваться, обнаружить у кого есть названный признак и нежно дотронуться.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«Пальцы — звери добрые, пальцы — звери злые»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эмоциональной сферы, коммуникативных навыков.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любое.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дети представляют, что их пальчики — добрые кошечки, злые мышки, добрые волчата, злые зайчата и т. д.</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Комментарий: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Игра полезна гиперактивным, агрессивным и аутичным детям. Она помогает им ощутить возможности своего тела, найти новые способы налаживания кон</w:t>
      </w:r>
      <w:r w:rsidRPr="00414742">
        <w:rPr>
          <w:rFonts w:ascii="Times New Roman" w:eastAsia="Times New Roman" w:hAnsi="Times New Roman" w:cs="Times New Roman"/>
          <w:color w:val="000000"/>
          <w:sz w:val="28"/>
          <w:szCs w:val="28"/>
          <w:lang w:eastAsia="ru-RU"/>
        </w:rPr>
        <w:softHyphen/>
        <w:t>такта, преодолеть боязнь физического контакта.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«Если «да» — похлопай, если «нет» — потопай»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коммуникативных навыков детей, развитие слухового внимания.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2 или более человек.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«Рома навестил бабушку и так обрадовался, что обиделся на нее».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«Саша отнял игрушку у Пети и побил его, Петя поссорился с ним».</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«Лене очень нравился Сережа, поэтому она подарила ему рисунок».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«Сиамские близнецы»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коммуникативных навыков, умения согласовывать свои действия, развитие графиче</w:t>
      </w:r>
      <w:r w:rsidRPr="00414742">
        <w:rPr>
          <w:rFonts w:ascii="Times New Roman" w:eastAsia="Times New Roman" w:hAnsi="Times New Roman" w:cs="Times New Roman"/>
          <w:color w:val="000000"/>
          <w:sz w:val="28"/>
          <w:szCs w:val="28"/>
          <w:lang w:eastAsia="ru-RU"/>
        </w:rPr>
        <w:softHyphen/>
        <w:t>ских навыков.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кратное двум.</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Необходимые приспособления: перевязочный бинт, большой лист бумаги, восковые мелки.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w:t>
      </w:r>
      <w:r w:rsidRPr="00414742">
        <w:rPr>
          <w:rFonts w:ascii="Times New Roman" w:eastAsia="Times New Roman" w:hAnsi="Times New Roman" w:cs="Times New Roman"/>
          <w:color w:val="000000"/>
          <w:sz w:val="28"/>
          <w:szCs w:val="28"/>
          <w:lang w:eastAsia="ru-RU"/>
        </w:rPr>
        <w:softHyphen/>
        <w:t>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Комментарий: на первых этапах игры временные ограничения можно снять, чтобы игроки могли получить опыт взаимодействия в паре без посторонних по</w:t>
      </w:r>
      <w:r w:rsidRPr="00414742">
        <w:rPr>
          <w:rFonts w:ascii="Times New Roman" w:eastAsia="Times New Roman" w:hAnsi="Times New Roman" w:cs="Times New Roman"/>
          <w:color w:val="000000"/>
          <w:sz w:val="28"/>
          <w:szCs w:val="28"/>
          <w:lang w:eastAsia="ru-RU"/>
        </w:rPr>
        <w:softHyphen/>
        <w:t>мех. 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«Клубочек»</w:t>
      </w:r>
    </w:p>
    <w:p w:rsidR="00A64F2A" w:rsidRPr="00414742" w:rsidRDefault="00A64F2A" w:rsidP="00A64F2A">
      <w:pPr>
        <w:shd w:val="clear" w:color="auto" w:fill="FFFFFF"/>
        <w:spacing w:after="0" w:line="240" w:lineRule="auto"/>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коммуникативных навыков.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группа детей.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Необходимые приспособления: клубок ниток.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дети садятся в полукруг. Взрослый становится в центре и, намотав на палец нитку, бросает ребенку клубочек, спрашивая при этом о чем-ни</w:t>
      </w:r>
      <w:r w:rsidRPr="00414742">
        <w:rPr>
          <w:rFonts w:ascii="Times New Roman" w:eastAsia="Times New Roman" w:hAnsi="Times New Roman" w:cs="Times New Roman"/>
          <w:color w:val="000000"/>
          <w:sz w:val="28"/>
          <w:szCs w:val="28"/>
          <w:lang w:eastAsia="ru-RU"/>
        </w:rPr>
        <w:softHyphen/>
        <w:t>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Комментарий: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Ведущим может быть выбран и ребенок.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Когда все участники соединились ниточкой, взрослый должен зафиксировать их внимание на том, что все люди чем-то похожи и это сходство найти достаточно легко. И всегда веселее, когда есть друзья.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«Газета»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коммуникативных навыков, преодоление тактильных барьеров.</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четверо, или кратное четырем.</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lastRenderedPageBreak/>
        <w:t>Необходимые приспособления: газета.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Комментарий: эта игра помогает детям преодолеть робость перед телесным контактом, снимает «мышечный панцирь», делает их более открытыми. Особенно это важно для замкнутых и робких детей, а также для детей, перенесших какие-то травмы.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Игра будет проходить интереснее, если дети будут действовать по команде. Другими словами, на газе</w:t>
      </w:r>
      <w:r w:rsidRPr="00414742">
        <w:rPr>
          <w:rFonts w:ascii="Times New Roman" w:eastAsia="Times New Roman" w:hAnsi="Times New Roman" w:cs="Times New Roman"/>
          <w:color w:val="000000"/>
          <w:sz w:val="28"/>
          <w:szCs w:val="28"/>
          <w:lang w:eastAsia="ru-RU"/>
        </w:rPr>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414742">
        <w:rPr>
          <w:rFonts w:ascii="Times New Roman" w:eastAsia="Times New Roman" w:hAnsi="Times New Roman" w:cs="Times New Roman"/>
          <w:color w:val="000000"/>
          <w:sz w:val="28"/>
          <w:szCs w:val="28"/>
          <w:lang w:eastAsia="ru-RU"/>
        </w:rPr>
        <w:softHyphen/>
        <w:t>ность почувствовать поддержку соседа.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«Старенькая бабушка»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коммуникативных навыков, доверия, эмпатии, развитие моторной ловкости.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8-10 человек.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Необходимые приспособления: платки для завязывания глаз.</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Комментарий: 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 процессе игры взрослый регулирует взаимоотношения между играющими. «Бабушки (дедушки)» должны довериться внукам, «машины» должны соблюдать правила.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«Ау!»</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интереса к сверстникам, слухового восприятия.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w:t>
      </w:r>
      <w:r w:rsidRPr="00414742">
        <w:rPr>
          <w:rFonts w:ascii="Times New Roman" w:eastAsia="Times New Roman" w:hAnsi="Times New Roman" w:cs="Times New Roman"/>
          <w:b/>
          <w:bCs/>
          <w:color w:val="000000"/>
          <w:sz w:val="28"/>
          <w:szCs w:val="28"/>
          <w:lang w:eastAsia="ru-RU"/>
        </w:rPr>
        <w:t>:</w:t>
      </w:r>
      <w:r w:rsidRPr="00414742">
        <w:rPr>
          <w:rFonts w:ascii="Times New Roman" w:eastAsia="Times New Roman" w:hAnsi="Times New Roman" w:cs="Times New Roman"/>
          <w:color w:val="000000"/>
          <w:sz w:val="28"/>
          <w:szCs w:val="28"/>
          <w:lang w:eastAsia="ru-RU"/>
        </w:rPr>
        <w:t> 5-6 человек.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 xml:space="preserve">Комментарий: игра косвенно стимулирует интерес детей друг к другу через игровое правило. Эту игру хорошо использовать в процессе знакомства </w:t>
      </w:r>
      <w:r w:rsidRPr="00414742">
        <w:rPr>
          <w:rFonts w:ascii="Times New Roman" w:eastAsia="Times New Roman" w:hAnsi="Times New Roman" w:cs="Times New Roman"/>
          <w:color w:val="000000"/>
          <w:sz w:val="28"/>
          <w:szCs w:val="28"/>
          <w:lang w:eastAsia="ru-RU"/>
        </w:rPr>
        <w:lastRenderedPageBreak/>
        <w:t>детей друг с другом. Ребенку, стоящему спиной ко всем остальным, легче преодолеть барьер в общении, побороть тревогу при знакомстве.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Игра «Небоскреб»</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Цель: развитие умения договариваться, работать в команде.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Количество играющих: 5-6 человек.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Необходимые приспособления: складной метр; 2-3 деревянных кубика (можно разного размера) на каждого ребенка.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Описание игры: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Комментарий: взрослый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 попытаться найти общий язык, преследуя игровую цель: построить как можно более высокую башню, более или менее устойчивую.</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A64F2A" w:rsidRPr="00414742" w:rsidRDefault="00A64F2A" w:rsidP="00A64F2A">
      <w:pPr>
        <w:shd w:val="clear" w:color="auto" w:fill="FFFFFF"/>
        <w:spacing w:after="0" w:line="240" w:lineRule="auto"/>
        <w:ind w:firstLine="710"/>
        <w:jc w:val="center"/>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Кинезиологические упражнения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"Колечко"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Ребенок поочередно и как можно быстрее перебирает пальцы рук, соединяя в кольцо с большим пальцем последовательно указательный, средний и т. д. Проба выполняется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"Кулак - ребро - ладонь"</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Ребенку показывают три положения руки на плоскости стола, последовательно сменяющих друг друга. Ладонь на плоскости, ладонь сжата в кулак, ладонь ребром на плоскости стола, распрямленная ладонь на плоскости стола. Ребенок выполняет пробувместе с педагогом, затем по памяти в течение 8-10 повторений моторной программы.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Проба выполняется сначала правой рукой, потом - левой, затем двумя руками вместе. При усвоении программы или при затруднениях в выполнении упражнения педагог предлагает ребенку помогать себе командами ("кулак - ребро - ладонь"), произносимыми вслух или про себя.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"Зеркальное рисование"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Ребенку предлагается взять в обе руки карандаши или фломастеры и рисовать одновременно обеими руками зеркально-симметричные рисунки, буквы на чистом листе. При выполнении этого упражнения расслабляются глаза и руки. Когда деятельность обоих полушарий синхронизируется, заметно повышается эффективность работы мозга.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lastRenderedPageBreak/>
        <w:t>"Ухо - нос"</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Ребенок по показу взрослого, а затем самостоятельно берется левой рукой за кончик носа, а правой рукой - за противоположное ухо. Одновременно отпуская ухо и нос, хлопает в ладоши, меняет положение рук "с точностью до наоборот". Упражнение повторяется несколько раз.</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"Горизонтальная восьмерка"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ребенку нарисовать в воздухе в горизонтальной плоскости цифру восемь три раза: сначала одной рукой, потом другой, затем обеими руками одновременно.</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"Симметричные рисунки"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ребенку нарисовать в воздухе обеими руками одновременно зеркально симметричные рисунки: цветок, ель и т. д.</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"Снеговик"</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Упражнение выполняется стоя. Педагог предлагает детям представить, что каждый из них - только что слепленный снеговик. Тело его должно быть напряжено, как замерзший снег. Но вот пришла весна, пригрело солнце, и снеговик начал таять. Сначала "тает" и повисает голова, затем опускаются плечи, расслабляются руки и т. д. В конце упражнения дети мягко падают на пол и лежат.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"Накачаем мышцы"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Сидя, дети сгибают руки в локтях, сжимают и разжимают кисти рук, постепенно убыстряя темп. Упражнение выполняется до максимальной усталости кистей. Затем нужно расслабить руки и встряхнуть их.</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"Часики"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выполняют свободные движения глаз из стороны в сторону, вращения.</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"Рожицы"</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детям показать различные рожицы, выполняя мимические движения: надувание щек, показывание языка, вытягивание губ трубочкой, открывание рта.</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"Жонглер"</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Дети пробуют перекатывать орехи или шарики сначала в каждой ладони, а затем между пальцами.</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"Водный велосипед"</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Упражнение выполняется в парах: дети встают друг напротив друга, касаются ладонями ладоней партнера и совершают движения, аналогичные езде на велосипеде.</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b/>
          <w:bCs/>
          <w:color w:val="000000"/>
          <w:sz w:val="28"/>
          <w:szCs w:val="28"/>
          <w:lang w:eastAsia="ru-RU"/>
        </w:rPr>
        <w:t>"Пианист"</w:t>
      </w:r>
    </w:p>
    <w:p w:rsidR="00A64F2A" w:rsidRPr="00414742" w:rsidRDefault="00A64F2A" w:rsidP="00A64F2A">
      <w:pPr>
        <w:shd w:val="clear" w:color="auto" w:fill="FFFFFF"/>
        <w:spacing w:after="0" w:line="240" w:lineRule="auto"/>
        <w:ind w:firstLine="710"/>
        <w:jc w:val="both"/>
        <w:rPr>
          <w:rFonts w:ascii="Calibri" w:eastAsia="Times New Roman" w:hAnsi="Calibri" w:cs="Calibri"/>
          <w:color w:val="000000"/>
          <w:lang w:eastAsia="ru-RU"/>
        </w:rPr>
      </w:pPr>
      <w:r w:rsidRPr="00414742">
        <w:rPr>
          <w:rFonts w:ascii="Times New Roman" w:eastAsia="Times New Roman" w:hAnsi="Times New Roman" w:cs="Times New Roman"/>
          <w:color w:val="000000"/>
          <w:sz w:val="28"/>
          <w:szCs w:val="28"/>
          <w:lang w:eastAsia="ru-RU"/>
        </w:rPr>
        <w:t>Педагог предлагает ребенку поиграть на пианино. Для этого просит его прижать ладонь к поверхности стола и сначала по порядку, а затем хаотично поднимать пальцы по одному и называть их.</w:t>
      </w:r>
    </w:p>
    <w:p w:rsidR="00A64F2A" w:rsidRPr="00820EDE" w:rsidRDefault="00A64F2A" w:rsidP="00A64F2A">
      <w:pPr>
        <w:jc w:val="center"/>
        <w:rPr>
          <w:rFonts w:ascii="Times New Roman" w:hAnsi="Times New Roman" w:cs="Times New Roman"/>
          <w:sz w:val="28"/>
          <w:szCs w:val="28"/>
        </w:rPr>
      </w:pPr>
    </w:p>
    <w:p w:rsidR="005A0037" w:rsidRDefault="005A0037">
      <w:bookmarkStart w:id="0" w:name="_GoBack"/>
      <w:bookmarkEnd w:id="0"/>
    </w:p>
    <w:sectPr w:rsidR="005A0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75C3"/>
    <w:multiLevelType w:val="multilevel"/>
    <w:tmpl w:val="2EC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CB"/>
    <w:rsid w:val="005A0037"/>
    <w:rsid w:val="00A64F2A"/>
    <w:rsid w:val="00B8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4617</Words>
  <Characters>26320</Characters>
  <Application>Microsoft Office Word</Application>
  <DocSecurity>0</DocSecurity>
  <Lines>219</Lines>
  <Paragraphs>61</Paragraphs>
  <ScaleCrop>false</ScaleCrop>
  <Company>SPecialiST RePack</Company>
  <LinksUpToDate>false</LinksUpToDate>
  <CharactersWithSpaces>30876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2021-11-11T20:48:00Z</dcterms:created>
  <dcterms:modified xsi:type="dcterms:W3CDTF">2021-11-11T20:48:00Z</dcterms:modified>
</cp:coreProperties>
</file>