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5B" w:rsidRDefault="00F66E5B" w:rsidP="00F66E5B">
      <w:pPr>
        <w:pStyle w:val="c3"/>
        <w:spacing w:before="0" w:beforeAutospacing="0" w:after="0" w:afterAutospacing="0"/>
        <w:jc w:val="center"/>
        <w:rPr>
          <w:rStyle w:val="c1"/>
          <w:b/>
          <w:sz w:val="32"/>
          <w:szCs w:val="32"/>
        </w:rPr>
      </w:pPr>
      <w:r>
        <w:rPr>
          <w:rStyle w:val="c1"/>
          <w:b/>
          <w:sz w:val="32"/>
          <w:szCs w:val="32"/>
        </w:rPr>
        <w:t>Рекомендации для родителей</w:t>
      </w:r>
    </w:p>
    <w:p w:rsidR="00892173" w:rsidRPr="00F66E5B" w:rsidRDefault="00F66E5B" w:rsidP="00F66E5B">
      <w:pPr>
        <w:pStyle w:val="c3"/>
        <w:spacing w:before="0" w:beforeAutospacing="0" w:after="0" w:afterAutospacing="0"/>
        <w:jc w:val="center"/>
        <w:rPr>
          <w:sz w:val="40"/>
          <w:szCs w:val="40"/>
        </w:rPr>
      </w:pPr>
      <w:r w:rsidRPr="00F66E5B">
        <w:rPr>
          <w:rStyle w:val="c1"/>
          <w:b/>
          <w:sz w:val="40"/>
          <w:szCs w:val="40"/>
        </w:rPr>
        <w:t>«</w:t>
      </w:r>
      <w:r w:rsidR="00892173" w:rsidRPr="00F66E5B">
        <w:rPr>
          <w:rStyle w:val="c1"/>
          <w:b/>
          <w:sz w:val="40"/>
          <w:szCs w:val="40"/>
        </w:rPr>
        <w:t>Если ваш ребёнок застенчив</w:t>
      </w:r>
      <w:r w:rsidRPr="00F66E5B">
        <w:rPr>
          <w:rStyle w:val="c1"/>
          <w:b/>
          <w:sz w:val="40"/>
          <w:szCs w:val="40"/>
        </w:rPr>
        <w:t>!»</w:t>
      </w:r>
      <w:bookmarkStart w:id="0" w:name="_GoBack"/>
      <w:bookmarkEnd w:id="0"/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Если застенчивость не мешает жизни вашего ребенка, не обращайте на это внимание.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Необходимо довести до сознания ребенка информацию о том, что на свете много застенчивых людей.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Постарайтесь вместе с ребенком разобраться в причинах того, что заставляет его стесняться. Объясните малышу, что, опасаясь сделать или сказать что-то неправильно, он тем самым программирует себя на неудачу: «Ты боишься, что тебя о чем-то спросят или предложат что-то сделать, а ты не справишься. Ты так долго об этом думаешь, что твои движения на самом деле становятся неловкими, мысли разбегаются, ты забываешь все нужные слова. Ты сам превращаешь себя в </w:t>
      </w:r>
      <w:proofErr w:type="gramStart"/>
      <w:r>
        <w:rPr>
          <w:rStyle w:val="c1"/>
          <w:sz w:val="28"/>
          <w:szCs w:val="28"/>
        </w:rPr>
        <w:t>неумеху</w:t>
      </w:r>
      <w:proofErr w:type="gramEnd"/>
      <w:r>
        <w:rPr>
          <w:rStyle w:val="c1"/>
          <w:sz w:val="28"/>
          <w:szCs w:val="28"/>
        </w:rPr>
        <w:t xml:space="preserve"> и незнайку». Подобный вывод обычно очень впечатляет детей, и они приходят к следующему выводу: «Все зависит от тебя самого. Как себя настроишь, так и будешь выглядеть и действовать».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Постарайтесь разобраться в истинных желаниях своего ребенка. Не упрекайте ребенка, лучше объясните ему его поведение: «Я вижу, что ты чувствуешь себя неуверенно. Тебе хочется играть с ребятами».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Не называйте ребенка застенчивым, т. к. это может отразиться на его поведении. Лучше подчеркивайте сильные стороны его характера, чаще хвалите ребенка, говорите о его положительных качествах, день за днем укрепляйте в нем уверенность, а застенчивость определяйте как осторожность, осмотрительность, обдуманность. Вместе с ребенком вспомните, какими способностями он обладает в реальности. У него много достоинств, значит, ему есть чем гордиться. Предложите ребенку выписать свои хорошие качества на лист бумаги (в одной колонке). В другой колонке должны быть те качества, которыми, по его мнению, его наделяют другие люди. Положительных качеств, несомненно, будет больше, чем отрицательных. Главное, чтобы ребенок наглядно увидел: его </w:t>
      </w:r>
      <w:proofErr w:type="gramStart"/>
      <w:r>
        <w:rPr>
          <w:rStyle w:val="c1"/>
          <w:sz w:val="28"/>
          <w:szCs w:val="28"/>
        </w:rPr>
        <w:t>есть</w:t>
      </w:r>
      <w:proofErr w:type="gramEnd"/>
      <w:r>
        <w:rPr>
          <w:rStyle w:val="c1"/>
          <w:sz w:val="28"/>
          <w:szCs w:val="28"/>
        </w:rPr>
        <w:t xml:space="preserve"> за что уважать и ценить. Подскажите ребенку, что разрешается время от времени вписывать те новые черты, которые он может поставить себе в заслугу, и вычеркивать те, от которых он смог избавиться.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В большом обществе будьте рядом с ребенком, держите его за руку, пока он не почувствует уверенность. Пусть он сам отпустит вашу руку.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Разнообразьте жизнь вашего ребенка: ходите в походы, на экскурсии; желательно туда, где ему нравится. Пусть участвует в детских спектаклях и т. п. Следует учитывать одно важное условие: общение непременно должно </w:t>
      </w:r>
      <w:r>
        <w:rPr>
          <w:rStyle w:val="c1"/>
          <w:sz w:val="28"/>
          <w:szCs w:val="28"/>
        </w:rPr>
        <w:lastRenderedPageBreak/>
        <w:t>быть добровольным. Не настаивайте на присоединении застенчивого ребенка к компании сверстников против его желания.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Организовывайте встречи с друзьями своего ребенка у себя дома, чтобы быть в курсе его интересов. Проанализируйте с ребенком содержание бесед детей того круга, к которому он хотел бы присоединиться. Необходимо натолкнуть ребенка на мысль, что он вполне мог бы участвовать в разговоре на равных, так как ему есть, что сказать по данным темам.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Часто ребенок панически боится самой возможности того, что к нему кто-то обратится с вопросом. Помогите ему вспомнить большинство таких разговоров, где, как правило, говорят два-три человека, а остальные подают короткие реплики. Постарайтесь убедить ребенка, что произнести фразу из двух-трех слов он способен. 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Расскажите ребенку, как он выглядит со стороны в тот момент, когда хочет присоединиться к другим детям, но стесняется или боится сделать это. Можно наглядно показать, приняв определенную позу. Пусть ребенок осознает, как смешно и нелепо он может выглядеть со стороны в минуты застенчивости. Такой факт заставит его стараться следить за своей мимикой.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Застенчивым детям свойственно впадать в панику, испытывать беспричинную тревогу, особенно в те минуты, когда им кажется, что внимание окружающих направлено на них. Есть два способа, которые помогут чрезмерно застенчивому ребенку быстро успокоиться и прийти в себя. 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Способ первый: постараться глубоко вдохнуть и медленно выдохнуть. Обычно три вдоха-выдоха помогают снять напряжение и расслабиться.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Способ второй: медленный счет про себя – до десяти и больше, если требует ситуация. Сосредоточенность на этом занятии даст отвлечься и успокоиться.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Вызывайте ребенка на откровенные беседы. Попробуйте завести разговор о том, с какими проблемами он сталкивается, и ребенок откликнется. Такие беседы не только сблизят вас с ребенком, но и помогут совместными усилиями найти верный путь к решению проблем. Пусть ребенок рассказывает вам каждый день хорошие новости. При этом просто выслушивайте его и не давайте советов. Относитесь серьезно к его проблемам и вместе радуйтесь победам.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Генеральная репетиция – лучший выход для того, чтобы прогнать страх перед неизвестным мероприятием. Иногда полезно проиграть ту или иную ситуацию. Причем варианты должны быть различными. Можно порекомендовать в ситуации, когда на ребенка «нападает приступ </w:t>
      </w:r>
      <w:r>
        <w:rPr>
          <w:rStyle w:val="c1"/>
          <w:sz w:val="28"/>
          <w:szCs w:val="28"/>
        </w:rPr>
        <w:lastRenderedPageBreak/>
        <w:t>застенчивости», представить себе, что он в данный момент только играет роль.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Стеснительные дети считают, что они постоянно находятся у всех на виду. Объясните ребенку, что у людей много собственных дел, и все заняты собой. На самом деле никому нет до него дела. А если все же окажется, что кто-то увидел его промах, безотказно действует один простой прием – улыбка. Достаточно улыбнуться свидетелю неловкости, и он тоже ответит улыбкой. В худшем случае, он просто равнодушно отвернется.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Постарайтесь изменить свое поведение. Нередко родители, сами того не ведая, формируют у ребенка застенчивость, когда то и дело сравнивают его с другими детьми, критикуют по любому поводу, предъявляют к нему завышенные требования, редко хвалят. Перестаньте критиковать ребенка по любому поводу, ни с кем не сравнивайте, напротив, при каждом удобном случае подчеркивайте его индивидуальность. Попробуйте смотреть на ребенка не глазами цензора, и со временем вы увидите, как он преобразится.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Обратите внимание на то, как и что вы говорите ребенку об окружающих людях. Может быть, в ваших высказываниях то и дело проскальзывает излишняя категоричность и критичность? Слушая, как родители рассуждают о других людях и акцентируют свое внимание на чужих недостатках, ребенок в свою очередь делает вывод, что и окружающие так же говорят о нем и </w:t>
      </w:r>
      <w:proofErr w:type="gramStart"/>
      <w:r>
        <w:rPr>
          <w:rStyle w:val="c1"/>
          <w:sz w:val="28"/>
          <w:szCs w:val="28"/>
        </w:rPr>
        <w:t>разглядывают</w:t>
      </w:r>
      <w:proofErr w:type="gramEnd"/>
      <w:r>
        <w:rPr>
          <w:rStyle w:val="c1"/>
          <w:sz w:val="28"/>
          <w:szCs w:val="28"/>
        </w:rPr>
        <w:t xml:space="preserve"> будто под микроскопом, подмечая каждое слово, движение, оценивая любой поступок. Поэтому постарайтесь в присутствии ребенка вообще не обсуждать других людей.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Поделитесь с ребенком своим опытом. Расскажите ему подобные случаи, происшедшие с вами, и собственные переживания по этому поводу. Эти рассказы помогут ему чувствовать себя увереннее в аналогичных ситуациях.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требуйте от ребенка идеального поведения. Это может усилить застенчивость. Сами оставайтесь в любых ситуациях, касающихся вашего ребенка, спокойным и невозмутимым. Ведите себя уравновешенно. Это поможет снять напряжение.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Заручитесь поддержкой педагога. Он поможет включить вашего ребенка в коллективную жизнь группы. Участие в конкурсах, соревнованиях и т. п. поможет вашему малышу стать общительным и приобрести друзей.</w:t>
      </w:r>
    </w:p>
    <w:p w:rsidR="00892173" w:rsidRDefault="00892173" w:rsidP="00892173">
      <w:pPr>
        <w:pStyle w:val="c3"/>
        <w:ind w:right="54" w:hanging="142"/>
        <w:jc w:val="center"/>
        <w:rPr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Как надо вести себя родителям с застенчивым ребенком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Быть очень деликатным с ним и не разочаровываться в нем. 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отвергать его и не использовать авторитарный метод воспитания.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превращать ребенка в Золушку.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sym w:font="Symbol" w:char="F0B7"/>
      </w:r>
      <w:r>
        <w:rPr>
          <w:rStyle w:val="c1"/>
          <w:sz w:val="28"/>
          <w:szCs w:val="28"/>
        </w:rPr>
        <w:t> Все делать так, чтобы Ваш малыш не чувствовал себя незащищенным и зависимым от Вас.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Гасить тревогу по любому поводу.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Повысить уровень его самооценки.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Учить, чтобы он уважал себя.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Хвалить и делать ему комплименты.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Формировать уверенность в себе.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Помочь ему найти все то, в чем он намного превосходит своих сверстников, и этой сильной стороной уравновесить </w:t>
      </w:r>
      <w:proofErr w:type="gramStart"/>
      <w:r>
        <w:rPr>
          <w:rStyle w:val="c1"/>
          <w:sz w:val="28"/>
          <w:szCs w:val="28"/>
        </w:rPr>
        <w:t>слабую</w:t>
      </w:r>
      <w:proofErr w:type="gramEnd"/>
      <w:r>
        <w:rPr>
          <w:rStyle w:val="c1"/>
          <w:sz w:val="28"/>
          <w:szCs w:val="28"/>
        </w:rPr>
        <w:t xml:space="preserve"> в качестве компенсации всех недостатков.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Учить ребенка идти на разумный риск, уметь переносить все поражения.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Тренировать с ним навыки общения. 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Любыми способами поощрять все его игры со сверстниками.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Помочь найти такого друга, который защищал бы его в среде ровесников.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сравнивать его обычный внешний облик с другими, более смазливыми детьми и не оценивать достоинства ребенка шкалою красоты.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критиковать вслух ум Вашего ребенка.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создавать такие ситуации, в которых он ощущал бы себя неполноценным и был объектом даже самых невинных шуток и насмешек.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Ребенок должен ощущать, что он неповторим.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Быть нежным с ним.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Сочувствовать ему.</w:t>
      </w:r>
    </w:p>
    <w:p w:rsidR="00892173" w:rsidRDefault="00892173" w:rsidP="00F66E5B">
      <w:pPr>
        <w:pStyle w:val="c2"/>
        <w:spacing w:before="0" w:beforeAutospacing="0" w:after="0" w:afterAutospacing="0"/>
        <w:ind w:right="54" w:hanging="142"/>
        <w:jc w:val="both"/>
        <w:rPr>
          <w:rStyle w:val="c1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Поддерживать его.</w:t>
      </w:r>
    </w:p>
    <w:p w:rsidR="00126F81" w:rsidRDefault="00892173" w:rsidP="00F66E5B">
      <w:pPr>
        <w:pStyle w:val="c2"/>
        <w:spacing w:before="0" w:beforeAutospacing="0" w:after="0" w:afterAutospacing="0"/>
        <w:ind w:right="54" w:hanging="142"/>
        <w:jc w:val="both"/>
      </w:pPr>
      <w:r>
        <w:rPr>
          <w:rStyle w:val="c1"/>
          <w:sz w:val="28"/>
          <w:szCs w:val="28"/>
        </w:rPr>
        <w:t>И первым сделать первый шаг ему навстречу, чтоб перекинуть мост доверия, который соединил бы еще крепче Вас и Вашего ребенка.</w:t>
      </w:r>
    </w:p>
    <w:sectPr w:rsidR="0012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73"/>
    <w:rsid w:val="00126F81"/>
    <w:rsid w:val="00892173"/>
    <w:rsid w:val="00F6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9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9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173"/>
  </w:style>
  <w:style w:type="character" w:customStyle="1" w:styleId="c0">
    <w:name w:val="c0"/>
    <w:basedOn w:val="a0"/>
    <w:rsid w:val="00892173"/>
  </w:style>
  <w:style w:type="character" w:styleId="a3">
    <w:name w:val="Strong"/>
    <w:basedOn w:val="a0"/>
    <w:qFormat/>
    <w:rsid w:val="008921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9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9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173"/>
  </w:style>
  <w:style w:type="character" w:customStyle="1" w:styleId="c0">
    <w:name w:val="c0"/>
    <w:basedOn w:val="a0"/>
    <w:rsid w:val="00892173"/>
  </w:style>
  <w:style w:type="character" w:styleId="a3">
    <w:name w:val="Strong"/>
    <w:basedOn w:val="a0"/>
    <w:qFormat/>
    <w:rsid w:val="008921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3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dcterms:created xsi:type="dcterms:W3CDTF">2015-01-24T20:04:00Z</dcterms:created>
  <dcterms:modified xsi:type="dcterms:W3CDTF">2021-02-01T07:23:00Z</dcterms:modified>
</cp:coreProperties>
</file>